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2"/>
        <w:tblW w:w="0" w:type="auto"/>
        <w:tblLook w:val="01E0" w:firstRow="1" w:lastRow="1" w:firstColumn="1" w:lastColumn="1" w:noHBand="0" w:noVBand="0"/>
      </w:tblPr>
      <w:tblGrid>
        <w:gridCol w:w="1914"/>
        <w:gridCol w:w="2050"/>
        <w:gridCol w:w="3544"/>
        <w:gridCol w:w="2114"/>
      </w:tblGrid>
      <w:tr w:rsidR="00175268" w:rsidRPr="009D02CC" w14:paraId="1F3CFB7D" w14:textId="77777777" w:rsidTr="00D04117">
        <w:trPr>
          <w:cantSplit/>
          <w:trHeight w:val="687"/>
          <w:tblHeader/>
        </w:trPr>
        <w:tc>
          <w:tcPr>
            <w:tcW w:w="1914" w:type="dxa"/>
          </w:tcPr>
          <w:p w14:paraId="775BCEE6" w14:textId="77777777" w:rsidR="00175268" w:rsidRPr="009D02CC" w:rsidRDefault="00175268" w:rsidP="005F0FA8">
            <w:pPr>
              <w:pStyle w:val="Tablehead"/>
              <w:rPr>
                <w:szCs w:val="22"/>
              </w:rPr>
            </w:pPr>
            <w:bookmarkStart w:id="0" w:name="_GoBack"/>
            <w:bookmarkEnd w:id="0"/>
            <w:r w:rsidRPr="009D02CC">
              <w:rPr>
                <w:szCs w:val="22"/>
              </w:rPr>
              <w:t>Unit &amp; Learning objectives</w:t>
            </w:r>
          </w:p>
        </w:tc>
        <w:tc>
          <w:tcPr>
            <w:tcW w:w="2050" w:type="dxa"/>
          </w:tcPr>
          <w:p w14:paraId="5074DDC8" w14:textId="77777777" w:rsidR="00175268" w:rsidRPr="00175268" w:rsidRDefault="00175268" w:rsidP="00175268">
            <w:pPr>
              <w:pStyle w:val="Tablehead"/>
              <w:rPr>
                <w:szCs w:val="22"/>
              </w:rPr>
            </w:pPr>
            <w:r w:rsidRPr="00175268">
              <w:rPr>
                <w:szCs w:val="22"/>
              </w:rPr>
              <w:t>Programme of Study coverage (PoS)</w:t>
            </w:r>
          </w:p>
          <w:p w14:paraId="2E6D33B3" w14:textId="77777777" w:rsidR="00175268" w:rsidRPr="00175268" w:rsidRDefault="00175268" w:rsidP="00175268">
            <w:pPr>
              <w:pStyle w:val="Tablehead"/>
              <w:rPr>
                <w:szCs w:val="22"/>
              </w:rPr>
            </w:pPr>
          </w:p>
          <w:p w14:paraId="4EE31B47" w14:textId="2E651F0A" w:rsidR="00175268" w:rsidRPr="009D02CC" w:rsidRDefault="00175268" w:rsidP="00175268">
            <w:pPr>
              <w:pStyle w:val="Tablehead"/>
              <w:rPr>
                <w:szCs w:val="22"/>
              </w:rPr>
            </w:pPr>
            <w:r w:rsidRPr="00175268">
              <w:rPr>
                <w:szCs w:val="22"/>
              </w:rPr>
              <w:t>Pearson Progression Step Coverage (PPS)</w:t>
            </w:r>
          </w:p>
        </w:tc>
        <w:tc>
          <w:tcPr>
            <w:tcW w:w="3544" w:type="dxa"/>
          </w:tcPr>
          <w:p w14:paraId="181D522E" w14:textId="021731EE" w:rsidR="00175268" w:rsidRPr="009D02CC" w:rsidRDefault="00175268" w:rsidP="005F0FA8">
            <w:pPr>
              <w:pStyle w:val="Tablehead"/>
              <w:rPr>
                <w:szCs w:val="22"/>
              </w:rPr>
            </w:pPr>
            <w:r w:rsidRPr="009D02CC">
              <w:rPr>
                <w:szCs w:val="22"/>
              </w:rPr>
              <w:t>Key language</w:t>
            </w:r>
          </w:p>
        </w:tc>
        <w:tc>
          <w:tcPr>
            <w:tcW w:w="2114" w:type="dxa"/>
          </w:tcPr>
          <w:p w14:paraId="37E675AB" w14:textId="247F91CE" w:rsidR="00175268" w:rsidRPr="009D02CC" w:rsidRDefault="00175268" w:rsidP="00175268">
            <w:pPr>
              <w:pStyle w:val="Tablehead"/>
              <w:rPr>
                <w:szCs w:val="22"/>
              </w:rPr>
            </w:pPr>
            <w:r w:rsidRPr="009D02CC">
              <w:rPr>
                <w:szCs w:val="22"/>
              </w:rPr>
              <w:t xml:space="preserve">Grammar </w:t>
            </w:r>
            <w:r>
              <w:rPr>
                <w:szCs w:val="22"/>
              </w:rPr>
              <w:t xml:space="preserve">(G) </w:t>
            </w:r>
            <w:r w:rsidRPr="009D02CC">
              <w:rPr>
                <w:szCs w:val="22"/>
              </w:rPr>
              <w:t xml:space="preserve">and </w:t>
            </w:r>
            <w:r>
              <w:rPr>
                <w:szCs w:val="22"/>
              </w:rPr>
              <w:t>S</w:t>
            </w:r>
            <w:r w:rsidRPr="009D02CC">
              <w:rPr>
                <w:szCs w:val="22"/>
              </w:rPr>
              <w:t>kills coverage</w:t>
            </w:r>
          </w:p>
        </w:tc>
      </w:tr>
      <w:tr w:rsidR="00175268" w:rsidRPr="00470947" w14:paraId="3E96D7EA" w14:textId="77777777" w:rsidTr="00D04117">
        <w:trPr>
          <w:cantSplit/>
          <w:trHeight w:val="1214"/>
        </w:trPr>
        <w:tc>
          <w:tcPr>
            <w:tcW w:w="1914" w:type="dxa"/>
          </w:tcPr>
          <w:p w14:paraId="5E0EB721" w14:textId="49D4C51E" w:rsid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 xml:space="preserve">Quiz about </w:t>
            </w:r>
            <w:r w:rsidR="006E171B">
              <w:rPr>
                <w:b/>
                <w:szCs w:val="20"/>
              </w:rPr>
              <w:t>sport and famous sportspeople</w:t>
            </w:r>
            <w:r w:rsidRPr="00753418">
              <w:rPr>
                <w:b/>
                <w:szCs w:val="20"/>
              </w:rPr>
              <w:t xml:space="preserve"> in the French-speaking world</w:t>
            </w:r>
          </w:p>
          <w:p w14:paraId="423C1ABB" w14:textId="744DC9F6" w:rsidR="00FF741B" w:rsidRPr="00753418" w:rsidRDefault="00753418" w:rsidP="00753418">
            <w:pPr>
              <w:pStyle w:val="Tabletextbullets"/>
              <w:numPr>
                <w:ilvl w:val="0"/>
                <w:numId w:val="0"/>
              </w:numPr>
              <w:ind w:left="340" w:hanging="340"/>
              <w:rPr>
                <w:szCs w:val="20"/>
              </w:rPr>
            </w:pPr>
            <w:r w:rsidRPr="00753418">
              <w:rPr>
                <w:szCs w:val="20"/>
              </w:rPr>
              <w:t xml:space="preserve">(pp. </w:t>
            </w:r>
            <w:r w:rsidR="006E171B">
              <w:rPr>
                <w:szCs w:val="20"/>
              </w:rPr>
              <w:t>102</w:t>
            </w:r>
            <w:r w:rsidRPr="00753418">
              <w:rPr>
                <w:szCs w:val="20"/>
              </w:rPr>
              <w:t>–</w:t>
            </w:r>
            <w:r w:rsidR="006E171B">
              <w:rPr>
                <w:szCs w:val="20"/>
              </w:rPr>
              <w:t>103</w:t>
            </w:r>
            <w:r w:rsidRPr="00753418">
              <w:rPr>
                <w:szCs w:val="20"/>
              </w:rPr>
              <w:t>)</w:t>
            </w:r>
          </w:p>
        </w:tc>
        <w:tc>
          <w:tcPr>
            <w:tcW w:w="2050" w:type="dxa"/>
          </w:tcPr>
          <w:p w14:paraId="2E78172B" w14:textId="537A0C25" w:rsidR="00175268" w:rsidRPr="009D02CC" w:rsidRDefault="00175268" w:rsidP="00FF741B">
            <w:pPr>
              <w:pStyle w:val="Tabletext"/>
              <w:rPr>
                <w:szCs w:val="20"/>
              </w:rPr>
            </w:pPr>
          </w:p>
        </w:tc>
        <w:tc>
          <w:tcPr>
            <w:tcW w:w="3544" w:type="dxa"/>
          </w:tcPr>
          <w:p w14:paraId="2B9986CF" w14:textId="4A9355D6" w:rsidR="006E171B" w:rsidRPr="006E171B" w:rsidRDefault="006E171B" w:rsidP="006E171B">
            <w:pPr>
              <w:pStyle w:val="Tabletext"/>
              <w:rPr>
                <w:i/>
                <w:szCs w:val="20"/>
                <w:lang w:val="fr-FR"/>
              </w:rPr>
            </w:pPr>
            <w:r w:rsidRPr="006E171B">
              <w:rPr>
                <w:i/>
                <w:szCs w:val="20"/>
                <w:lang w:val="fr-FR"/>
              </w:rPr>
              <w:t>le football</w:t>
            </w:r>
            <w:r w:rsidR="00470947">
              <w:rPr>
                <w:i/>
                <w:szCs w:val="20"/>
                <w:lang w:val="fr-FR"/>
              </w:rPr>
              <w:t xml:space="preserve"> / </w:t>
            </w:r>
            <w:r w:rsidRPr="006E171B">
              <w:rPr>
                <w:i/>
                <w:szCs w:val="20"/>
                <w:lang w:val="fr-FR"/>
              </w:rPr>
              <w:t>le tennis</w:t>
            </w:r>
            <w:r w:rsidR="00470947">
              <w:rPr>
                <w:i/>
                <w:szCs w:val="20"/>
                <w:lang w:val="fr-FR"/>
              </w:rPr>
              <w:t xml:space="preserve"> / </w:t>
            </w:r>
            <w:r w:rsidRPr="006E171B">
              <w:rPr>
                <w:i/>
                <w:szCs w:val="20"/>
                <w:lang w:val="fr-FR"/>
              </w:rPr>
              <w:t>l’équitation</w:t>
            </w:r>
            <w:r w:rsidR="00470947">
              <w:rPr>
                <w:i/>
                <w:szCs w:val="20"/>
                <w:lang w:val="fr-FR"/>
              </w:rPr>
              <w:t xml:space="preserve"> /</w:t>
            </w:r>
          </w:p>
          <w:p w14:paraId="1D496F3A" w14:textId="33B2E07F" w:rsidR="006E171B" w:rsidRPr="006E171B" w:rsidRDefault="006E171B" w:rsidP="006E171B">
            <w:pPr>
              <w:pStyle w:val="Tabletext"/>
              <w:rPr>
                <w:i/>
                <w:szCs w:val="20"/>
                <w:lang w:val="fr-FR"/>
              </w:rPr>
            </w:pPr>
            <w:r w:rsidRPr="006E171B">
              <w:rPr>
                <w:i/>
                <w:szCs w:val="20"/>
                <w:lang w:val="fr-FR"/>
              </w:rPr>
              <w:t>le basket</w:t>
            </w:r>
            <w:r w:rsidR="00470947">
              <w:rPr>
                <w:i/>
                <w:szCs w:val="20"/>
                <w:lang w:val="fr-FR"/>
              </w:rPr>
              <w:t xml:space="preserve"> / </w:t>
            </w:r>
            <w:r w:rsidRPr="006E171B">
              <w:rPr>
                <w:i/>
                <w:szCs w:val="20"/>
                <w:lang w:val="fr-FR"/>
              </w:rPr>
              <w:t>le judo</w:t>
            </w:r>
            <w:r w:rsidR="00470947">
              <w:rPr>
                <w:i/>
                <w:szCs w:val="20"/>
                <w:lang w:val="fr-FR"/>
              </w:rPr>
              <w:t xml:space="preserve"> / </w:t>
            </w:r>
            <w:r w:rsidRPr="006E171B">
              <w:rPr>
                <w:i/>
                <w:szCs w:val="20"/>
                <w:lang w:val="fr-FR"/>
              </w:rPr>
              <w:t>le handball</w:t>
            </w:r>
            <w:r w:rsidR="00470947">
              <w:rPr>
                <w:i/>
                <w:szCs w:val="20"/>
                <w:lang w:val="fr-FR"/>
              </w:rPr>
              <w:t xml:space="preserve"> /</w:t>
            </w:r>
          </w:p>
          <w:p w14:paraId="6FA68241" w14:textId="5382D48C" w:rsidR="006E171B" w:rsidRPr="006E171B" w:rsidRDefault="006E171B" w:rsidP="006E171B">
            <w:pPr>
              <w:pStyle w:val="Tabletext"/>
              <w:rPr>
                <w:i/>
                <w:szCs w:val="20"/>
                <w:lang w:val="fr-FR"/>
              </w:rPr>
            </w:pPr>
            <w:r w:rsidRPr="006E171B">
              <w:rPr>
                <w:i/>
                <w:szCs w:val="20"/>
                <w:lang w:val="fr-FR"/>
              </w:rPr>
              <w:t>le golf</w:t>
            </w:r>
            <w:r w:rsidR="00470947">
              <w:rPr>
                <w:i/>
                <w:szCs w:val="20"/>
                <w:lang w:val="fr-FR"/>
              </w:rPr>
              <w:t xml:space="preserve"> / </w:t>
            </w:r>
            <w:r w:rsidRPr="006E171B">
              <w:rPr>
                <w:i/>
                <w:szCs w:val="20"/>
                <w:lang w:val="fr-FR"/>
              </w:rPr>
              <w:t>le rugby</w:t>
            </w:r>
            <w:r w:rsidR="00470947">
              <w:rPr>
                <w:i/>
                <w:szCs w:val="20"/>
                <w:lang w:val="fr-FR"/>
              </w:rPr>
              <w:t xml:space="preserve"> / </w:t>
            </w:r>
            <w:r w:rsidRPr="006E171B">
              <w:rPr>
                <w:i/>
                <w:szCs w:val="20"/>
                <w:lang w:val="fr-FR"/>
              </w:rPr>
              <w:t>la natation</w:t>
            </w:r>
            <w:r w:rsidR="00470947">
              <w:rPr>
                <w:i/>
                <w:szCs w:val="20"/>
                <w:lang w:val="fr-FR"/>
              </w:rPr>
              <w:t xml:space="preserve"> /</w:t>
            </w:r>
          </w:p>
          <w:p w14:paraId="34DCFD3D" w14:textId="77777777" w:rsidR="00CF7EAD" w:rsidRDefault="006E171B" w:rsidP="006E171B">
            <w:pPr>
              <w:pStyle w:val="Tabletext"/>
              <w:rPr>
                <w:i/>
                <w:szCs w:val="20"/>
                <w:lang w:val="fr-FR"/>
              </w:rPr>
            </w:pPr>
            <w:r w:rsidRPr="006E171B">
              <w:rPr>
                <w:i/>
                <w:szCs w:val="20"/>
                <w:lang w:val="fr-FR"/>
              </w:rPr>
              <w:t xml:space="preserve">l’athlétisme </w:t>
            </w:r>
          </w:p>
          <w:p w14:paraId="16DA530D" w14:textId="71390E0D" w:rsidR="006E171B" w:rsidRPr="00753418" w:rsidRDefault="006E171B" w:rsidP="006E171B">
            <w:pPr>
              <w:pStyle w:val="Tabletext"/>
              <w:rPr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2904F77A" w14:textId="4B1B356E" w:rsidR="00175268" w:rsidRPr="0006568A" w:rsidRDefault="00175268" w:rsidP="00753418">
            <w:pPr>
              <w:rPr>
                <w:b/>
                <w:szCs w:val="20"/>
                <w:lang w:val="fr-FR"/>
              </w:rPr>
            </w:pPr>
          </w:p>
        </w:tc>
      </w:tr>
      <w:tr w:rsidR="00753418" w:rsidRPr="00753418" w14:paraId="43F250CE" w14:textId="77777777" w:rsidTr="00D04117">
        <w:trPr>
          <w:cantSplit/>
          <w:trHeight w:val="1214"/>
        </w:trPr>
        <w:tc>
          <w:tcPr>
            <w:tcW w:w="1914" w:type="dxa"/>
          </w:tcPr>
          <w:p w14:paraId="274C1789" w14:textId="77777777" w:rsidR="00753418" w:rsidRPr="00470947" w:rsidRDefault="00753418" w:rsidP="00753418">
            <w:pPr>
              <w:pStyle w:val="Tabletext"/>
              <w:rPr>
                <w:b/>
                <w:szCs w:val="20"/>
                <w:lang w:val="fr-FR"/>
              </w:rPr>
            </w:pPr>
            <w:r w:rsidRPr="00470947">
              <w:rPr>
                <w:b/>
                <w:szCs w:val="20"/>
                <w:lang w:val="fr-FR"/>
              </w:rPr>
              <w:t>Point de départ</w:t>
            </w:r>
          </w:p>
          <w:p w14:paraId="3AFDC767" w14:textId="716304F2" w:rsidR="00F505BD" w:rsidRPr="00470947" w:rsidRDefault="00F505BD" w:rsidP="00F505BD">
            <w:pPr>
              <w:pStyle w:val="Tabletext"/>
              <w:rPr>
                <w:szCs w:val="20"/>
                <w:lang w:val="fr-FR"/>
              </w:rPr>
            </w:pPr>
            <w:r w:rsidRPr="00470947">
              <w:rPr>
                <w:szCs w:val="20"/>
                <w:lang w:val="fr-FR"/>
              </w:rPr>
              <w:t>(pp. 104–105)</w:t>
            </w:r>
          </w:p>
          <w:p w14:paraId="34D7A065" w14:textId="77777777" w:rsidR="00F505BD" w:rsidRPr="00470947" w:rsidRDefault="00F505BD" w:rsidP="00F505BD">
            <w:pPr>
              <w:pStyle w:val="Tabletext"/>
              <w:rPr>
                <w:szCs w:val="20"/>
                <w:lang w:val="fr-FR"/>
              </w:rPr>
            </w:pPr>
          </w:p>
          <w:p w14:paraId="4F3124B2" w14:textId="77777777" w:rsidR="00F505BD" w:rsidRPr="00470947" w:rsidRDefault="00F505BD" w:rsidP="00F505BD">
            <w:pPr>
              <w:pStyle w:val="Tabletext"/>
              <w:rPr>
                <w:szCs w:val="20"/>
                <w:lang w:val="fr-FR"/>
              </w:rPr>
            </w:pPr>
            <w:r w:rsidRPr="00470947">
              <w:rPr>
                <w:szCs w:val="20"/>
                <w:lang w:val="fr-FR"/>
              </w:rPr>
              <w:t>Talking about sports</w:t>
            </w:r>
          </w:p>
          <w:p w14:paraId="2B59B0FC" w14:textId="77777777" w:rsidR="00F505BD" w:rsidRPr="00470947" w:rsidRDefault="00F505BD" w:rsidP="00F505BD">
            <w:pPr>
              <w:pStyle w:val="Tabletext"/>
              <w:rPr>
                <w:szCs w:val="20"/>
                <w:lang w:val="fr-FR"/>
              </w:rPr>
            </w:pPr>
          </w:p>
          <w:p w14:paraId="5A17A501" w14:textId="2AE771BD" w:rsidR="00753418" w:rsidRPr="00470947" w:rsidRDefault="00F505BD" w:rsidP="00F505BD">
            <w:pPr>
              <w:pStyle w:val="Tabletext"/>
              <w:rPr>
                <w:b/>
                <w:szCs w:val="20"/>
                <w:lang w:val="fr-FR"/>
              </w:rPr>
            </w:pPr>
            <w:r w:rsidRPr="00470947">
              <w:rPr>
                <w:szCs w:val="20"/>
                <w:lang w:val="fr-FR"/>
              </w:rPr>
              <w:t xml:space="preserve">Using </w:t>
            </w:r>
            <w:r w:rsidRPr="00470947">
              <w:rPr>
                <w:i/>
                <w:szCs w:val="20"/>
                <w:lang w:val="fr-FR"/>
              </w:rPr>
              <w:t>jouer à</w:t>
            </w:r>
            <w:r w:rsidRPr="00470947">
              <w:rPr>
                <w:szCs w:val="20"/>
                <w:lang w:val="fr-FR"/>
              </w:rPr>
              <w:t xml:space="preserve"> and </w:t>
            </w:r>
            <w:r w:rsidRPr="00470947">
              <w:rPr>
                <w:i/>
                <w:szCs w:val="20"/>
                <w:lang w:val="fr-FR"/>
              </w:rPr>
              <w:t>faire de</w:t>
            </w:r>
          </w:p>
        </w:tc>
        <w:tc>
          <w:tcPr>
            <w:tcW w:w="2050" w:type="dxa"/>
          </w:tcPr>
          <w:p w14:paraId="5927B4D6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>PoS</w:t>
            </w:r>
          </w:p>
          <w:p w14:paraId="1B03875A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  <w:r w:rsidRPr="001435E6">
              <w:rPr>
                <w:b/>
                <w:szCs w:val="20"/>
              </w:rPr>
              <w:t xml:space="preserve">GV2 </w:t>
            </w:r>
            <w:r w:rsidRPr="001435E6">
              <w:rPr>
                <w:szCs w:val="20"/>
              </w:rPr>
              <w:t>Grammatical structures</w:t>
            </w:r>
          </w:p>
          <w:p w14:paraId="716C558B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</w:p>
          <w:p w14:paraId="641AAB22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  <w:r w:rsidRPr="001435E6">
              <w:rPr>
                <w:b/>
                <w:szCs w:val="20"/>
              </w:rPr>
              <w:t xml:space="preserve">GV3 </w:t>
            </w:r>
            <w:r w:rsidRPr="001435E6">
              <w:rPr>
                <w:szCs w:val="20"/>
              </w:rPr>
              <w:t>Developing vocabulary / Opinions and discussions</w:t>
            </w:r>
          </w:p>
          <w:p w14:paraId="6E241815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</w:p>
          <w:p w14:paraId="79BCCA92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  <w:r w:rsidRPr="001435E6">
              <w:rPr>
                <w:b/>
                <w:szCs w:val="20"/>
              </w:rPr>
              <w:t xml:space="preserve">LC1 </w:t>
            </w:r>
            <w:r w:rsidRPr="001435E6">
              <w:rPr>
                <w:szCs w:val="20"/>
              </w:rPr>
              <w:t>Listening and responding</w:t>
            </w:r>
          </w:p>
          <w:p w14:paraId="5AB44770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</w:p>
          <w:p w14:paraId="51256C07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  <w:r w:rsidRPr="001435E6">
              <w:rPr>
                <w:b/>
                <w:szCs w:val="20"/>
              </w:rPr>
              <w:t xml:space="preserve">LC5 </w:t>
            </w:r>
            <w:r w:rsidRPr="001435E6">
              <w:rPr>
                <w:szCs w:val="20"/>
              </w:rPr>
              <w:t>Accurate pronunciation and intonation</w:t>
            </w:r>
          </w:p>
          <w:p w14:paraId="23AE284E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</w:p>
          <w:p w14:paraId="47B43797" w14:textId="01C89330" w:rsidR="00753418" w:rsidRPr="00753418" w:rsidRDefault="001435E6" w:rsidP="001435E6">
            <w:pPr>
              <w:pStyle w:val="Tabletext"/>
              <w:rPr>
                <w:szCs w:val="20"/>
              </w:rPr>
            </w:pPr>
            <w:r w:rsidRPr="001435E6">
              <w:rPr>
                <w:b/>
                <w:szCs w:val="20"/>
              </w:rPr>
              <w:t xml:space="preserve">LC6 </w:t>
            </w:r>
            <w:r w:rsidRPr="001435E6">
              <w:rPr>
                <w:szCs w:val="20"/>
              </w:rPr>
              <w:t>Translation into English</w:t>
            </w:r>
          </w:p>
          <w:p w14:paraId="67C56432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</w:p>
          <w:p w14:paraId="5821F0E7" w14:textId="6C47D791" w:rsidR="00753418" w:rsidRPr="0017526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 xml:space="preserve">PPS: </w:t>
            </w:r>
            <w:r w:rsidR="00B205DE">
              <w:rPr>
                <w:szCs w:val="20"/>
              </w:rPr>
              <w:t>3rd–6th Steps</w:t>
            </w:r>
          </w:p>
        </w:tc>
        <w:tc>
          <w:tcPr>
            <w:tcW w:w="3544" w:type="dxa"/>
          </w:tcPr>
          <w:p w14:paraId="58FD53DD" w14:textId="0ABBDF15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le basket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le billard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le cyclisme/</w:t>
            </w:r>
            <w:r w:rsidR="00BD475D">
              <w:rPr>
                <w:i/>
                <w:szCs w:val="20"/>
                <w:lang w:val="fr-FR"/>
              </w:rPr>
              <w:br/>
            </w:r>
            <w:r w:rsidRPr="001435E6">
              <w:rPr>
                <w:i/>
                <w:szCs w:val="20"/>
                <w:lang w:val="fr-FR"/>
              </w:rPr>
              <w:t>le vélo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le foot(ball)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le footing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="00BD475D">
              <w:rPr>
                <w:i/>
                <w:szCs w:val="20"/>
                <w:lang w:val="fr-FR"/>
              </w:rPr>
              <w:br/>
            </w:r>
            <w:r w:rsidRPr="001435E6">
              <w:rPr>
                <w:i/>
                <w:szCs w:val="20"/>
                <w:lang w:val="fr-FR"/>
              </w:rPr>
              <w:t>le handball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le hockey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le judo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="00BD475D">
              <w:rPr>
                <w:i/>
                <w:szCs w:val="20"/>
                <w:lang w:val="fr-FR"/>
              </w:rPr>
              <w:br/>
            </w:r>
            <w:r w:rsidRPr="001435E6">
              <w:rPr>
                <w:i/>
                <w:szCs w:val="20"/>
                <w:lang w:val="fr-FR"/>
              </w:rPr>
              <w:t>le patin à glace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le rugby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le ski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="00BD475D">
              <w:rPr>
                <w:i/>
                <w:szCs w:val="20"/>
                <w:lang w:val="fr-FR"/>
              </w:rPr>
              <w:br/>
            </w:r>
            <w:r w:rsidRPr="001435E6">
              <w:rPr>
                <w:i/>
                <w:szCs w:val="20"/>
                <w:lang w:val="fr-FR"/>
              </w:rPr>
              <w:t>le tennis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le tennis de table/le ping-pong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le volleyball</w:t>
            </w:r>
          </w:p>
          <w:p w14:paraId="6D77F7AB" w14:textId="528EC85C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la danse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la gymnastique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="00A87CB2">
              <w:rPr>
                <w:i/>
                <w:szCs w:val="20"/>
                <w:lang w:val="fr-FR"/>
              </w:rPr>
              <w:br/>
            </w:r>
            <w:r w:rsidRPr="001435E6">
              <w:rPr>
                <w:i/>
                <w:szCs w:val="20"/>
                <w:lang w:val="fr-FR"/>
              </w:rPr>
              <w:t>la musculation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la natation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="00A87CB2">
              <w:rPr>
                <w:i/>
                <w:szCs w:val="20"/>
                <w:lang w:val="fr-FR"/>
              </w:rPr>
              <w:br/>
            </w:r>
            <w:r w:rsidRPr="001435E6">
              <w:rPr>
                <w:i/>
                <w:szCs w:val="20"/>
                <w:lang w:val="fr-FR"/>
              </w:rPr>
              <w:t>la pétanque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la voile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 xml:space="preserve">la planche </w:t>
            </w:r>
            <w:r w:rsidR="00A87CB2">
              <w:rPr>
                <w:i/>
                <w:szCs w:val="20"/>
                <w:lang w:val="fr-FR"/>
              </w:rPr>
              <w:br/>
            </w:r>
            <w:r w:rsidRPr="001435E6">
              <w:rPr>
                <w:i/>
                <w:szCs w:val="20"/>
                <w:lang w:val="fr-FR"/>
              </w:rPr>
              <w:t>à voile</w:t>
            </w:r>
          </w:p>
          <w:p w14:paraId="7E2316DD" w14:textId="3D01FF8D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l’athlétisme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l’équitation</w:t>
            </w:r>
          </w:p>
          <w:p w14:paraId="2D1EE4BE" w14:textId="33F54B76" w:rsidR="001435E6" w:rsidRPr="001435E6" w:rsidRDefault="001435E6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les arts martiaux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1435E6">
              <w:rPr>
                <w:i/>
                <w:szCs w:val="20"/>
                <w:lang w:val="fr-FR"/>
              </w:rPr>
              <w:t>les boules</w:t>
            </w:r>
          </w:p>
          <w:p w14:paraId="153A237E" w14:textId="77777777" w:rsidR="001435E6" w:rsidRPr="001435E6" w:rsidRDefault="001435E6" w:rsidP="001435E6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727063C6" w14:textId="77777777" w:rsidR="001435E6" w:rsidRPr="001435E6" w:rsidRDefault="001435E6" w:rsidP="00470947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On peut jouer à la pétanque.</w:t>
            </w:r>
          </w:p>
          <w:p w14:paraId="5CB09C50" w14:textId="77777777" w:rsidR="001435E6" w:rsidRPr="001435E6" w:rsidRDefault="001435E6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On peut faire du judo.</w:t>
            </w:r>
          </w:p>
          <w:p w14:paraId="7E698CCA" w14:textId="77777777" w:rsidR="001435E6" w:rsidRPr="001435E6" w:rsidRDefault="001435E6" w:rsidP="001435E6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324B1885" w14:textId="77777777" w:rsidR="001435E6" w:rsidRPr="001435E6" w:rsidRDefault="001435E6" w:rsidP="00470947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Qu’est-ce qu’on peut faire comme sports, dans ta ville ou ton village?</w:t>
            </w:r>
          </w:p>
          <w:p w14:paraId="05F878F7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Dans ma ville / mon village, il y a beaucoup de / peu de / plein de …</w:t>
            </w:r>
          </w:p>
          <w:p w14:paraId="28455C9F" w14:textId="77777777" w:rsidR="001435E6" w:rsidRPr="001435E6" w:rsidRDefault="001435E6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On peut jouer …, on peut faire …</w:t>
            </w:r>
          </w:p>
          <w:p w14:paraId="07FEFEC8" w14:textId="77777777" w:rsidR="001435E6" w:rsidRPr="001435E6" w:rsidRDefault="001435E6" w:rsidP="001435E6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5C80E8EA" w14:textId="61C7F691" w:rsidR="001435E6" w:rsidRPr="001435E6" w:rsidRDefault="001435E6" w:rsidP="00470947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 xml:space="preserve">Je m’entraîne </w:t>
            </w:r>
            <w:r w:rsidR="00967597">
              <w:rPr>
                <w:i/>
                <w:szCs w:val="20"/>
                <w:lang w:val="fr-FR"/>
              </w:rPr>
              <w:t>…</w:t>
            </w:r>
          </w:p>
          <w:p w14:paraId="3104A71A" w14:textId="77777777" w:rsidR="003C3E14" w:rsidRDefault="001435E6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 xml:space="preserve">parfois / souvent / tout le temps / </w:t>
            </w:r>
          </w:p>
          <w:p w14:paraId="4DD9BDF3" w14:textId="77777777" w:rsidR="003C3E14" w:rsidRDefault="001435E6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tous les jours</w:t>
            </w:r>
            <w:r w:rsidR="003C3E14">
              <w:rPr>
                <w:i/>
                <w:szCs w:val="20"/>
                <w:lang w:val="fr-FR"/>
              </w:rPr>
              <w:t xml:space="preserve"> </w:t>
            </w:r>
            <w:r w:rsidRPr="001435E6">
              <w:rPr>
                <w:i/>
                <w:szCs w:val="20"/>
                <w:lang w:val="fr-FR"/>
              </w:rPr>
              <w:t>/</w:t>
            </w:r>
            <w:r w:rsidR="003C3E14">
              <w:rPr>
                <w:i/>
                <w:szCs w:val="20"/>
                <w:lang w:val="fr-FR"/>
              </w:rPr>
              <w:t xml:space="preserve"> </w:t>
            </w:r>
            <w:r w:rsidRPr="001435E6">
              <w:rPr>
                <w:i/>
                <w:szCs w:val="20"/>
                <w:lang w:val="fr-FR"/>
              </w:rPr>
              <w:t>weekends</w:t>
            </w:r>
            <w:r w:rsidR="003C3E14">
              <w:rPr>
                <w:i/>
                <w:szCs w:val="20"/>
                <w:lang w:val="fr-FR"/>
              </w:rPr>
              <w:t xml:space="preserve"> </w:t>
            </w:r>
            <w:r w:rsidRPr="001435E6">
              <w:rPr>
                <w:i/>
                <w:szCs w:val="20"/>
                <w:lang w:val="fr-FR"/>
              </w:rPr>
              <w:t>/</w:t>
            </w:r>
            <w:r w:rsidR="003C3E14">
              <w:rPr>
                <w:i/>
                <w:szCs w:val="20"/>
                <w:lang w:val="fr-FR"/>
              </w:rPr>
              <w:t xml:space="preserve"> </w:t>
            </w:r>
            <w:r w:rsidRPr="001435E6">
              <w:rPr>
                <w:i/>
                <w:szCs w:val="20"/>
                <w:lang w:val="fr-FR"/>
              </w:rPr>
              <w:t xml:space="preserve">jeudis </w:t>
            </w:r>
          </w:p>
          <w:p w14:paraId="587443EE" w14:textId="4F4B0000" w:rsidR="001435E6" w:rsidRPr="001435E6" w:rsidRDefault="001435E6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une</w:t>
            </w:r>
            <w:r w:rsidR="003C3E14">
              <w:rPr>
                <w:i/>
                <w:szCs w:val="20"/>
                <w:lang w:val="fr-FR"/>
              </w:rPr>
              <w:t xml:space="preserve"> </w:t>
            </w:r>
            <w:r w:rsidRPr="001435E6">
              <w:rPr>
                <w:i/>
                <w:szCs w:val="20"/>
                <w:lang w:val="fr-FR"/>
              </w:rPr>
              <w:t>/</w:t>
            </w:r>
            <w:r w:rsidR="003C3E14">
              <w:rPr>
                <w:i/>
                <w:szCs w:val="20"/>
                <w:lang w:val="fr-FR"/>
              </w:rPr>
              <w:t xml:space="preserve"> </w:t>
            </w:r>
            <w:r w:rsidRPr="001435E6">
              <w:rPr>
                <w:i/>
                <w:szCs w:val="20"/>
                <w:lang w:val="fr-FR"/>
              </w:rPr>
              <w:t>deux fois par semaine</w:t>
            </w:r>
          </w:p>
          <w:p w14:paraId="7F5EE304" w14:textId="77777777" w:rsidR="001435E6" w:rsidRPr="001435E6" w:rsidRDefault="001435E6" w:rsidP="001435E6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74D0EF5A" w14:textId="0B4BEC5A" w:rsidR="00A75881" w:rsidRDefault="001435E6" w:rsidP="00470947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Dans la ville où j’habite, il y a …</w:t>
            </w:r>
          </w:p>
          <w:p w14:paraId="7637FD52" w14:textId="0E7B421D" w:rsidR="001435E6" w:rsidRPr="001435E6" w:rsidRDefault="001435E6" w:rsidP="00470947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On peut …</w:t>
            </w:r>
          </w:p>
          <w:p w14:paraId="1778F08A" w14:textId="77777777" w:rsidR="004E670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Je suis membre d’un club de …</w:t>
            </w:r>
          </w:p>
          <w:p w14:paraId="1B75DDC4" w14:textId="7AB6DED5" w:rsidR="008924AD" w:rsidRDefault="004E6706" w:rsidP="001435E6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J</w:t>
            </w:r>
            <w:r w:rsidR="001435E6" w:rsidRPr="001435E6">
              <w:rPr>
                <w:i/>
                <w:szCs w:val="20"/>
                <w:lang w:val="fr-FR"/>
              </w:rPr>
              <w:t xml:space="preserve">e m’entraîne … </w:t>
            </w:r>
            <w:r w:rsidR="00BE5A5B">
              <w:rPr>
                <w:i/>
                <w:szCs w:val="20"/>
                <w:lang w:val="fr-FR"/>
              </w:rPr>
              <w:t xml:space="preserve"> </w:t>
            </w:r>
          </w:p>
          <w:p w14:paraId="5CFE3025" w14:textId="548F7CAD" w:rsidR="001435E6" w:rsidRPr="001435E6" w:rsidRDefault="00BE5A5B" w:rsidP="001435E6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J</w:t>
            </w:r>
            <w:r w:rsidR="001435E6" w:rsidRPr="001435E6">
              <w:rPr>
                <w:i/>
                <w:szCs w:val="20"/>
                <w:lang w:val="fr-FR"/>
              </w:rPr>
              <w:t>e joue / fais …</w:t>
            </w:r>
          </w:p>
          <w:p w14:paraId="258C36FC" w14:textId="1176745F" w:rsidR="004E6706" w:rsidRDefault="001435E6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Mon héros sportif/Mon héroïne sportive est …</w:t>
            </w:r>
            <w:r w:rsidR="004E6706">
              <w:rPr>
                <w:i/>
                <w:szCs w:val="20"/>
                <w:lang w:val="fr-FR"/>
              </w:rPr>
              <w:t xml:space="preserve"> </w:t>
            </w:r>
          </w:p>
          <w:p w14:paraId="765FA4FF" w14:textId="710EA43B" w:rsidR="00CF7EAD" w:rsidRDefault="004E6706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I</w:t>
            </w:r>
            <w:r w:rsidR="001435E6" w:rsidRPr="001435E6">
              <w:rPr>
                <w:i/>
                <w:szCs w:val="20"/>
                <w:lang w:val="fr-FR"/>
              </w:rPr>
              <w:t>l/</w:t>
            </w:r>
            <w:r>
              <w:rPr>
                <w:i/>
                <w:szCs w:val="20"/>
                <w:lang w:val="fr-FR"/>
              </w:rPr>
              <w:t>E</w:t>
            </w:r>
            <w:r w:rsidR="001435E6" w:rsidRPr="001435E6">
              <w:rPr>
                <w:i/>
                <w:szCs w:val="20"/>
                <w:lang w:val="fr-FR"/>
              </w:rPr>
              <w:t xml:space="preserve">lle a gagné … / a marqué un </w:t>
            </w:r>
            <w:r w:rsidR="008924AD">
              <w:rPr>
                <w:i/>
                <w:szCs w:val="20"/>
                <w:lang w:val="fr-FR"/>
              </w:rPr>
              <w:br/>
            </w:r>
            <w:r w:rsidR="001435E6" w:rsidRPr="001435E6">
              <w:rPr>
                <w:i/>
                <w:szCs w:val="20"/>
                <w:lang w:val="fr-FR"/>
              </w:rPr>
              <w:t>but</w:t>
            </w:r>
            <w:r>
              <w:rPr>
                <w:i/>
                <w:szCs w:val="20"/>
                <w:lang w:val="fr-FR"/>
              </w:rPr>
              <w:t xml:space="preserve"> …</w:t>
            </w:r>
          </w:p>
          <w:p w14:paraId="2923AA15" w14:textId="47AA9695" w:rsidR="001435E6" w:rsidRPr="00753418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7E333BFB" w14:textId="77777777" w:rsidR="001435E6" w:rsidRPr="001435E6" w:rsidRDefault="001435E6" w:rsidP="001435E6">
            <w:r w:rsidRPr="001435E6">
              <w:t>Spotting synonyms in reading texts</w:t>
            </w:r>
          </w:p>
          <w:p w14:paraId="0E9109B1" w14:textId="77777777" w:rsidR="001435E6" w:rsidRPr="001435E6" w:rsidRDefault="001435E6" w:rsidP="001435E6"/>
          <w:p w14:paraId="6D2D885D" w14:textId="22346298" w:rsidR="001435E6" w:rsidRPr="001435E6" w:rsidRDefault="001435E6" w:rsidP="001435E6">
            <w:r w:rsidRPr="001435E6">
              <w:rPr>
                <w:b/>
              </w:rPr>
              <w:t>G:</w:t>
            </w:r>
            <w:r w:rsidRPr="001435E6">
              <w:t xml:space="preserve"> Using </w:t>
            </w:r>
            <w:r w:rsidRPr="001435E6">
              <w:rPr>
                <w:i/>
              </w:rPr>
              <w:t>jouer à</w:t>
            </w:r>
            <w:r w:rsidRPr="001435E6">
              <w:t xml:space="preserve"> and </w:t>
            </w:r>
            <w:r w:rsidRPr="001435E6">
              <w:rPr>
                <w:i/>
              </w:rPr>
              <w:t>faire de</w:t>
            </w:r>
            <w:r w:rsidRPr="001435E6">
              <w:t xml:space="preserve"> with the definite article</w:t>
            </w:r>
          </w:p>
          <w:p w14:paraId="06D5596A" w14:textId="77777777" w:rsidR="001435E6" w:rsidRPr="001435E6" w:rsidRDefault="001435E6" w:rsidP="001435E6"/>
          <w:p w14:paraId="41D3F446" w14:textId="77777777" w:rsidR="001435E6" w:rsidRPr="001435E6" w:rsidRDefault="001435E6" w:rsidP="001435E6">
            <w:r w:rsidRPr="001435E6">
              <w:t xml:space="preserve">Pronunciation: cognates; </w:t>
            </w:r>
            <w:r w:rsidRPr="001435E6">
              <w:rPr>
                <w:i/>
              </w:rPr>
              <w:t>th</w:t>
            </w:r>
            <w:r w:rsidRPr="001435E6">
              <w:t xml:space="preserve"> and </w:t>
            </w:r>
            <w:r w:rsidRPr="001435E6">
              <w:rPr>
                <w:i/>
              </w:rPr>
              <w:t>tion</w:t>
            </w:r>
          </w:p>
          <w:p w14:paraId="45908BBD" w14:textId="77777777" w:rsidR="001435E6" w:rsidRPr="001435E6" w:rsidRDefault="001435E6" w:rsidP="001435E6"/>
          <w:p w14:paraId="5840AB23" w14:textId="554DBC0F" w:rsidR="00753418" w:rsidRPr="00624928" w:rsidRDefault="001435E6" w:rsidP="001435E6">
            <w:r w:rsidRPr="00624928">
              <w:t>Saying years in French</w:t>
            </w:r>
          </w:p>
        </w:tc>
      </w:tr>
      <w:tr w:rsidR="00175268" w:rsidRPr="00D04117" w14:paraId="6753AAC5" w14:textId="77777777" w:rsidTr="00D04117">
        <w:trPr>
          <w:cantSplit/>
          <w:trHeight w:val="510"/>
        </w:trPr>
        <w:tc>
          <w:tcPr>
            <w:tcW w:w="1914" w:type="dxa"/>
          </w:tcPr>
          <w:p w14:paraId="08F355B6" w14:textId="0F263685" w:rsidR="00753418" w:rsidRPr="00753418" w:rsidRDefault="00753418" w:rsidP="00753418">
            <w:pPr>
              <w:pStyle w:val="Tabletext"/>
              <w:rPr>
                <w:b/>
                <w:szCs w:val="20"/>
                <w:lang w:val="fr-FR"/>
              </w:rPr>
            </w:pPr>
            <w:r w:rsidRPr="00753418">
              <w:rPr>
                <w:b/>
                <w:szCs w:val="20"/>
                <w:lang w:val="fr-FR"/>
              </w:rPr>
              <w:lastRenderedPageBreak/>
              <w:t xml:space="preserve">1 </w:t>
            </w:r>
            <w:r w:rsidR="001435E6" w:rsidRPr="001435E6">
              <w:rPr>
                <w:b/>
                <w:szCs w:val="20"/>
                <w:lang w:val="fr-FR"/>
              </w:rPr>
              <w:t>Plus ou moins</w:t>
            </w:r>
            <w:r w:rsidRPr="00753418">
              <w:rPr>
                <w:b/>
                <w:szCs w:val="20"/>
                <w:lang w:val="fr-FR"/>
              </w:rPr>
              <w:t>?</w:t>
            </w:r>
          </w:p>
          <w:p w14:paraId="7A2BEED2" w14:textId="7C666015" w:rsidR="00753418" w:rsidRPr="001435E6" w:rsidRDefault="00753418" w:rsidP="00753418">
            <w:pPr>
              <w:pStyle w:val="Tabletext"/>
              <w:rPr>
                <w:szCs w:val="20"/>
                <w:lang w:val="fr-FR"/>
              </w:rPr>
            </w:pPr>
            <w:r w:rsidRPr="001435E6">
              <w:rPr>
                <w:szCs w:val="20"/>
                <w:lang w:val="fr-FR"/>
              </w:rPr>
              <w:t>(pp. 10</w:t>
            </w:r>
            <w:r w:rsidR="001435E6" w:rsidRPr="001435E6">
              <w:rPr>
                <w:szCs w:val="20"/>
                <w:lang w:val="fr-FR"/>
              </w:rPr>
              <w:t>6</w:t>
            </w:r>
            <w:r w:rsidRPr="001435E6">
              <w:rPr>
                <w:szCs w:val="20"/>
                <w:lang w:val="fr-FR"/>
              </w:rPr>
              <w:t>–1</w:t>
            </w:r>
            <w:r w:rsidR="001435E6" w:rsidRPr="001435E6">
              <w:rPr>
                <w:szCs w:val="20"/>
                <w:lang w:val="fr-FR"/>
              </w:rPr>
              <w:t>07</w:t>
            </w:r>
            <w:r w:rsidRPr="001435E6">
              <w:rPr>
                <w:szCs w:val="20"/>
                <w:lang w:val="fr-FR"/>
              </w:rPr>
              <w:t>)</w:t>
            </w:r>
          </w:p>
          <w:p w14:paraId="0275E7FA" w14:textId="77777777" w:rsidR="00753418" w:rsidRPr="001435E6" w:rsidRDefault="00753418" w:rsidP="00753418">
            <w:pPr>
              <w:pStyle w:val="Tabletext"/>
              <w:rPr>
                <w:szCs w:val="20"/>
                <w:lang w:val="fr-FR"/>
              </w:rPr>
            </w:pPr>
          </w:p>
          <w:p w14:paraId="0F17F8F1" w14:textId="77777777" w:rsidR="001435E6" w:rsidRPr="001435E6" w:rsidRDefault="001435E6" w:rsidP="001435E6">
            <w:pPr>
              <w:pStyle w:val="Tabletext"/>
              <w:rPr>
                <w:szCs w:val="20"/>
                <w:lang w:val="fr-FR"/>
              </w:rPr>
            </w:pPr>
            <w:r w:rsidRPr="001435E6">
              <w:rPr>
                <w:szCs w:val="20"/>
                <w:lang w:val="fr-FR"/>
              </w:rPr>
              <w:t>Giving opinions about sports</w:t>
            </w:r>
          </w:p>
          <w:p w14:paraId="25B5E090" w14:textId="77777777" w:rsidR="001435E6" w:rsidRPr="001435E6" w:rsidRDefault="001435E6" w:rsidP="001435E6">
            <w:pPr>
              <w:pStyle w:val="Tabletext"/>
              <w:rPr>
                <w:szCs w:val="20"/>
                <w:lang w:val="fr-FR"/>
              </w:rPr>
            </w:pPr>
          </w:p>
          <w:p w14:paraId="28B75AA8" w14:textId="4D74B1D4" w:rsidR="00175268" w:rsidRPr="006740F7" w:rsidRDefault="001435E6" w:rsidP="001435E6">
            <w:pPr>
              <w:pStyle w:val="Tabletext"/>
              <w:spacing w:before="0"/>
              <w:rPr>
                <w:szCs w:val="20"/>
              </w:rPr>
            </w:pPr>
            <w:r w:rsidRPr="001435E6">
              <w:rPr>
                <w:szCs w:val="20"/>
              </w:rPr>
              <w:t>Using the comparative</w:t>
            </w:r>
          </w:p>
        </w:tc>
        <w:tc>
          <w:tcPr>
            <w:tcW w:w="2050" w:type="dxa"/>
          </w:tcPr>
          <w:p w14:paraId="0371B1B9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>PoS</w:t>
            </w:r>
          </w:p>
          <w:p w14:paraId="47846C50" w14:textId="77777777" w:rsidR="001435E6" w:rsidRPr="001435E6" w:rsidRDefault="001435E6" w:rsidP="001435E6">
            <w:pPr>
              <w:pStyle w:val="Tabletext"/>
              <w:rPr>
                <w:szCs w:val="20"/>
              </w:rPr>
            </w:pPr>
            <w:r w:rsidRPr="001435E6">
              <w:rPr>
                <w:b/>
                <w:szCs w:val="20"/>
              </w:rPr>
              <w:t xml:space="preserve">GV2 </w:t>
            </w:r>
            <w:r w:rsidRPr="001435E6">
              <w:rPr>
                <w:szCs w:val="20"/>
              </w:rPr>
              <w:t>Grammatical structures</w:t>
            </w:r>
          </w:p>
          <w:p w14:paraId="3E3C01AB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</w:p>
          <w:p w14:paraId="1F18D756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  <w:r w:rsidRPr="001435E6">
              <w:rPr>
                <w:b/>
                <w:szCs w:val="20"/>
              </w:rPr>
              <w:t xml:space="preserve">GV3 </w:t>
            </w:r>
            <w:r w:rsidRPr="001435E6">
              <w:rPr>
                <w:szCs w:val="20"/>
              </w:rPr>
              <w:t>Opinions and discussions</w:t>
            </w:r>
          </w:p>
          <w:p w14:paraId="1709CC65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</w:p>
          <w:p w14:paraId="6DF30379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  <w:r w:rsidRPr="001435E6">
              <w:rPr>
                <w:b/>
                <w:szCs w:val="20"/>
              </w:rPr>
              <w:t xml:space="preserve">LC1 </w:t>
            </w:r>
            <w:r w:rsidRPr="001435E6">
              <w:rPr>
                <w:szCs w:val="20"/>
              </w:rPr>
              <w:t>Listening and responding</w:t>
            </w:r>
          </w:p>
          <w:p w14:paraId="1ED92F6C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</w:p>
          <w:p w14:paraId="0CFCFC75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  <w:r w:rsidRPr="001435E6">
              <w:rPr>
                <w:b/>
                <w:szCs w:val="20"/>
              </w:rPr>
              <w:t xml:space="preserve">LC4 </w:t>
            </w:r>
            <w:r w:rsidRPr="001435E6">
              <w:rPr>
                <w:szCs w:val="20"/>
              </w:rPr>
              <w:t>Expressing ideas (speaking / writing)</w:t>
            </w:r>
          </w:p>
          <w:p w14:paraId="606DCD26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</w:p>
          <w:p w14:paraId="1AC1C506" w14:textId="6F6410EE" w:rsidR="00753418" w:rsidRPr="00753418" w:rsidRDefault="001435E6" w:rsidP="001435E6">
            <w:pPr>
              <w:pStyle w:val="Tabletext"/>
              <w:rPr>
                <w:szCs w:val="20"/>
              </w:rPr>
            </w:pPr>
            <w:r w:rsidRPr="001435E6">
              <w:rPr>
                <w:b/>
                <w:szCs w:val="20"/>
              </w:rPr>
              <w:t xml:space="preserve">LC6 </w:t>
            </w:r>
            <w:r w:rsidRPr="001435E6">
              <w:rPr>
                <w:szCs w:val="20"/>
              </w:rPr>
              <w:t>Reading comprehension</w:t>
            </w:r>
          </w:p>
          <w:p w14:paraId="16B03260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</w:p>
          <w:p w14:paraId="1934F4D2" w14:textId="63AAF0CF" w:rsidR="00175268" w:rsidRPr="00FF741B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b/>
                <w:szCs w:val="20"/>
              </w:rPr>
              <w:t xml:space="preserve">PPS: </w:t>
            </w:r>
            <w:r w:rsidR="00E36F63">
              <w:rPr>
                <w:szCs w:val="20"/>
              </w:rPr>
              <w:t>4th–5th Steps</w:t>
            </w:r>
          </w:p>
        </w:tc>
        <w:tc>
          <w:tcPr>
            <w:tcW w:w="3544" w:type="dxa"/>
          </w:tcPr>
          <w:p w14:paraId="7C8934A1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amusant(e)</w:t>
            </w:r>
          </w:p>
          <w:p w14:paraId="36B4F728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compliqué(e)</w:t>
            </w:r>
          </w:p>
          <w:p w14:paraId="577A976A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difficile</w:t>
            </w:r>
          </w:p>
          <w:p w14:paraId="150FAE34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divertissant(e)</w:t>
            </w:r>
          </w:p>
          <w:p w14:paraId="159ABB90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ennuyeux/se</w:t>
            </w:r>
          </w:p>
          <w:p w14:paraId="6C1A3F67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facile</w:t>
            </w:r>
          </w:p>
          <w:p w14:paraId="45FF462F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fatigant(e)</w:t>
            </w:r>
          </w:p>
          <w:p w14:paraId="6D3444F9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intéressant(e)</w:t>
            </w:r>
          </w:p>
          <w:p w14:paraId="094704BD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passionnant(e)</w:t>
            </w:r>
          </w:p>
          <w:p w14:paraId="048D78F1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relaxant(e)</w:t>
            </w:r>
          </w:p>
          <w:p w14:paraId="42656475" w14:textId="77777777" w:rsidR="001435E6" w:rsidRPr="001435E6" w:rsidRDefault="001435E6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violent(e)</w:t>
            </w:r>
          </w:p>
          <w:p w14:paraId="46CBAB1B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</w:p>
          <w:p w14:paraId="0E6FF30B" w14:textId="77777777" w:rsidR="001435E6" w:rsidRPr="001435E6" w:rsidRDefault="001435E6" w:rsidP="00470947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Comment est-ce que tu trouves le tennis?</w:t>
            </w:r>
          </w:p>
          <w:p w14:paraId="77CBA45D" w14:textId="77777777" w:rsidR="001435E6" w:rsidRPr="001435E6" w:rsidRDefault="001435E6" w:rsidP="00302259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 xml:space="preserve">Je trouve le tennis trop fatigant. </w:t>
            </w:r>
          </w:p>
          <w:p w14:paraId="37C36358" w14:textId="77777777" w:rsidR="001435E6" w:rsidRPr="001435E6" w:rsidRDefault="001435E6" w:rsidP="00470947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Je trouve le footing plus fatigant que la natation.</w:t>
            </w:r>
          </w:p>
          <w:p w14:paraId="5DC6F03F" w14:textId="77777777" w:rsidR="001435E6" w:rsidRPr="001435E6" w:rsidRDefault="001435E6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La danse est moins passionnante que le patin à glace.</w:t>
            </w:r>
          </w:p>
          <w:p w14:paraId="33FB9374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</w:p>
          <w:p w14:paraId="55549890" w14:textId="5879E604" w:rsidR="001435E6" w:rsidRPr="001435E6" w:rsidRDefault="001435E6" w:rsidP="00470947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 xml:space="preserve">Est-ce que tu préfères le tennis ou </w:t>
            </w:r>
            <w:r w:rsidR="0024677D">
              <w:rPr>
                <w:i/>
                <w:szCs w:val="20"/>
                <w:lang w:val="fr-FR"/>
              </w:rPr>
              <w:br/>
            </w:r>
            <w:r w:rsidRPr="001435E6">
              <w:rPr>
                <w:i/>
                <w:szCs w:val="20"/>
                <w:lang w:val="fr-FR"/>
              </w:rPr>
              <w:t>le golf?</w:t>
            </w:r>
          </w:p>
          <w:p w14:paraId="296DBAD5" w14:textId="4E5AA975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 xml:space="preserve">Je préfère </w:t>
            </w:r>
            <w:r w:rsidR="00967597">
              <w:rPr>
                <w:i/>
                <w:szCs w:val="20"/>
                <w:lang w:val="fr-FR"/>
              </w:rPr>
              <w:t>…</w:t>
            </w:r>
            <w:r w:rsidR="00967597" w:rsidRPr="001435E6">
              <w:rPr>
                <w:i/>
                <w:szCs w:val="20"/>
                <w:lang w:val="fr-FR"/>
              </w:rPr>
              <w:t xml:space="preserve"> </w:t>
            </w:r>
          </w:p>
          <w:p w14:paraId="71A55425" w14:textId="1F4F24FC" w:rsidR="001435E6" w:rsidRPr="001435E6" w:rsidRDefault="001435E6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Pour moi</w:t>
            </w:r>
            <w:r w:rsidR="00967597">
              <w:rPr>
                <w:i/>
                <w:szCs w:val="20"/>
                <w:lang w:val="fr-FR"/>
              </w:rPr>
              <w:t xml:space="preserve"> </w:t>
            </w:r>
            <w:r w:rsidRPr="001435E6">
              <w:rPr>
                <w:i/>
                <w:szCs w:val="20"/>
                <w:lang w:val="fr-FR"/>
              </w:rPr>
              <w:t>…</w:t>
            </w:r>
          </w:p>
          <w:p w14:paraId="1D1DB0C8" w14:textId="6E99F651" w:rsidR="00CF7EAD" w:rsidRPr="00753418" w:rsidRDefault="001435E6" w:rsidP="001435E6">
            <w:pPr>
              <w:pStyle w:val="Tabletext"/>
              <w:rPr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 xml:space="preserve"> </w:t>
            </w:r>
          </w:p>
        </w:tc>
        <w:tc>
          <w:tcPr>
            <w:tcW w:w="2114" w:type="dxa"/>
          </w:tcPr>
          <w:p w14:paraId="345FBE30" w14:textId="77777777" w:rsidR="001435E6" w:rsidRPr="001435E6" w:rsidRDefault="001435E6" w:rsidP="001435E6">
            <w:pPr>
              <w:pStyle w:val="Tabletext"/>
            </w:pPr>
            <w:r w:rsidRPr="000814F6">
              <w:t>Using</w:t>
            </w:r>
            <w:r w:rsidRPr="001435E6">
              <w:t xml:space="preserve"> the verb </w:t>
            </w:r>
            <w:r w:rsidRPr="000814F6">
              <w:rPr>
                <w:i/>
              </w:rPr>
              <w:t>trouver</w:t>
            </w:r>
          </w:p>
          <w:p w14:paraId="581000DE" w14:textId="77777777" w:rsidR="001435E6" w:rsidRPr="00022E40" w:rsidRDefault="001435E6" w:rsidP="001435E6">
            <w:pPr>
              <w:pStyle w:val="Tabletext"/>
            </w:pPr>
          </w:p>
          <w:p w14:paraId="78FE1EC9" w14:textId="61EF41CF" w:rsidR="001435E6" w:rsidRPr="00022E40" w:rsidRDefault="001435E6" w:rsidP="001435E6">
            <w:pPr>
              <w:pStyle w:val="Tabletext"/>
            </w:pPr>
            <w:r w:rsidRPr="00022E40">
              <w:rPr>
                <w:b/>
              </w:rPr>
              <w:t>G:</w:t>
            </w:r>
            <w:r w:rsidRPr="00022E40">
              <w:t xml:space="preserve"> Adjective agreement</w:t>
            </w:r>
          </w:p>
          <w:p w14:paraId="47EFF291" w14:textId="77777777" w:rsidR="001435E6" w:rsidRPr="00022E40" w:rsidRDefault="001435E6" w:rsidP="001435E6">
            <w:pPr>
              <w:pStyle w:val="Tabletext"/>
            </w:pPr>
          </w:p>
          <w:p w14:paraId="5B396DBB" w14:textId="1D29A6C3" w:rsidR="001435E6" w:rsidRPr="001435E6" w:rsidRDefault="001435E6" w:rsidP="001435E6">
            <w:pPr>
              <w:pStyle w:val="Tabletext"/>
              <w:rPr>
                <w:lang w:val="fr-FR"/>
              </w:rPr>
            </w:pPr>
            <w:r w:rsidRPr="001435E6">
              <w:rPr>
                <w:b/>
                <w:lang w:val="fr-FR"/>
              </w:rPr>
              <w:t>G:</w:t>
            </w:r>
            <w:r w:rsidRPr="001435E6">
              <w:rPr>
                <w:lang w:val="fr-FR"/>
              </w:rPr>
              <w:t xml:space="preserve"> Using the comparative (</w:t>
            </w:r>
            <w:r w:rsidRPr="001435E6">
              <w:rPr>
                <w:i/>
                <w:lang w:val="fr-FR"/>
              </w:rPr>
              <w:t>plus que</w:t>
            </w:r>
            <w:r w:rsidRPr="001435E6">
              <w:rPr>
                <w:lang w:val="fr-FR"/>
              </w:rPr>
              <w:t xml:space="preserve"> and </w:t>
            </w:r>
            <w:r w:rsidRPr="001435E6">
              <w:rPr>
                <w:i/>
                <w:lang w:val="fr-FR"/>
              </w:rPr>
              <w:t>moins que</w:t>
            </w:r>
            <w:r w:rsidRPr="001435E6">
              <w:rPr>
                <w:lang w:val="fr-FR"/>
              </w:rPr>
              <w:t>)</w:t>
            </w:r>
          </w:p>
          <w:p w14:paraId="45337C98" w14:textId="77777777" w:rsidR="001435E6" w:rsidRPr="001435E6" w:rsidRDefault="001435E6" w:rsidP="001435E6">
            <w:pPr>
              <w:pStyle w:val="Tabletext"/>
              <w:rPr>
                <w:lang w:val="fr-FR"/>
              </w:rPr>
            </w:pPr>
          </w:p>
          <w:p w14:paraId="1713A2A7" w14:textId="633FAF01" w:rsidR="00753418" w:rsidRPr="001435E6" w:rsidRDefault="001435E6" w:rsidP="001435E6">
            <w:pPr>
              <w:pStyle w:val="Tabletext"/>
              <w:rPr>
                <w:lang w:val="fr-FR"/>
              </w:rPr>
            </w:pPr>
            <w:r w:rsidRPr="001435E6">
              <w:rPr>
                <w:lang w:val="fr-FR"/>
              </w:rPr>
              <w:t>Pronunciation: liaison</w:t>
            </w:r>
          </w:p>
        </w:tc>
      </w:tr>
      <w:tr w:rsidR="00753418" w:rsidRPr="00FF741B" w14:paraId="00ABF8CA" w14:textId="77777777" w:rsidTr="00D04117">
        <w:trPr>
          <w:cantSplit/>
          <w:trHeight w:val="1214"/>
        </w:trPr>
        <w:tc>
          <w:tcPr>
            <w:tcW w:w="1914" w:type="dxa"/>
          </w:tcPr>
          <w:p w14:paraId="6B26C0F3" w14:textId="078EF501" w:rsidR="00F11B95" w:rsidRPr="00F11B95" w:rsidRDefault="00F11B95" w:rsidP="00F11B95">
            <w:pPr>
              <w:pStyle w:val="Tabletext"/>
              <w:rPr>
                <w:b/>
                <w:szCs w:val="20"/>
                <w:lang w:val="fr-FR"/>
              </w:rPr>
            </w:pPr>
            <w:r w:rsidRPr="00F11B95">
              <w:rPr>
                <w:b/>
                <w:szCs w:val="20"/>
                <w:lang w:val="fr-FR"/>
              </w:rPr>
              <w:lastRenderedPageBreak/>
              <w:t xml:space="preserve">2 </w:t>
            </w:r>
            <w:r w:rsidR="001435E6" w:rsidRPr="001435E6">
              <w:rPr>
                <w:b/>
                <w:szCs w:val="20"/>
                <w:lang w:val="fr-FR"/>
              </w:rPr>
              <w:t>Pour aller au stade</w:t>
            </w:r>
            <w:r w:rsidRPr="00F11B95">
              <w:rPr>
                <w:b/>
                <w:szCs w:val="20"/>
                <w:lang w:val="fr-FR"/>
              </w:rPr>
              <w:t>?</w:t>
            </w:r>
          </w:p>
          <w:p w14:paraId="48C5149A" w14:textId="54B260EE" w:rsidR="00F11B95" w:rsidRPr="001435E6" w:rsidRDefault="00F11B95" w:rsidP="00F11B95">
            <w:pPr>
              <w:pStyle w:val="Tabletext"/>
              <w:rPr>
                <w:szCs w:val="20"/>
                <w:lang w:val="fr-FR"/>
              </w:rPr>
            </w:pPr>
            <w:r w:rsidRPr="001435E6">
              <w:rPr>
                <w:szCs w:val="20"/>
                <w:lang w:val="fr-FR"/>
              </w:rPr>
              <w:t>(pp. 1</w:t>
            </w:r>
            <w:r w:rsidR="001435E6" w:rsidRPr="001435E6">
              <w:rPr>
                <w:szCs w:val="20"/>
                <w:lang w:val="fr-FR"/>
              </w:rPr>
              <w:t>08</w:t>
            </w:r>
            <w:r w:rsidRPr="001435E6">
              <w:rPr>
                <w:szCs w:val="20"/>
                <w:lang w:val="fr-FR"/>
              </w:rPr>
              <w:t>–1</w:t>
            </w:r>
            <w:r w:rsidR="001435E6" w:rsidRPr="001435E6">
              <w:rPr>
                <w:szCs w:val="20"/>
                <w:lang w:val="fr-FR"/>
              </w:rPr>
              <w:t>09</w:t>
            </w:r>
            <w:r w:rsidRPr="001435E6">
              <w:rPr>
                <w:szCs w:val="20"/>
                <w:lang w:val="fr-FR"/>
              </w:rPr>
              <w:t>)</w:t>
            </w:r>
          </w:p>
          <w:p w14:paraId="4BB42831" w14:textId="77777777" w:rsidR="00F11B95" w:rsidRPr="001435E6" w:rsidRDefault="00F11B95" w:rsidP="00F11B95">
            <w:pPr>
              <w:pStyle w:val="Tabletext"/>
              <w:rPr>
                <w:szCs w:val="20"/>
                <w:lang w:val="fr-FR"/>
              </w:rPr>
            </w:pPr>
          </w:p>
          <w:p w14:paraId="17799286" w14:textId="77777777" w:rsidR="001435E6" w:rsidRPr="001435E6" w:rsidRDefault="001435E6" w:rsidP="001435E6">
            <w:pPr>
              <w:pStyle w:val="Tabletext"/>
              <w:rPr>
                <w:szCs w:val="20"/>
              </w:rPr>
            </w:pPr>
            <w:r w:rsidRPr="001435E6">
              <w:rPr>
                <w:szCs w:val="20"/>
              </w:rPr>
              <w:t>Asking the way and giving directions</w:t>
            </w:r>
          </w:p>
          <w:p w14:paraId="2DF6EFE7" w14:textId="77777777" w:rsidR="001435E6" w:rsidRPr="001435E6" w:rsidRDefault="001435E6" w:rsidP="001435E6">
            <w:pPr>
              <w:pStyle w:val="Tabletext"/>
              <w:rPr>
                <w:szCs w:val="20"/>
              </w:rPr>
            </w:pPr>
          </w:p>
          <w:p w14:paraId="159AD6DA" w14:textId="755E46DC" w:rsidR="00753418" w:rsidRPr="00FF741B" w:rsidRDefault="001435E6" w:rsidP="001435E6">
            <w:pPr>
              <w:pStyle w:val="Tabletext"/>
              <w:rPr>
                <w:b/>
                <w:szCs w:val="20"/>
              </w:rPr>
            </w:pPr>
            <w:r w:rsidRPr="001435E6">
              <w:rPr>
                <w:szCs w:val="20"/>
              </w:rPr>
              <w:t>Using the imperative</w:t>
            </w:r>
          </w:p>
        </w:tc>
        <w:tc>
          <w:tcPr>
            <w:tcW w:w="2050" w:type="dxa"/>
          </w:tcPr>
          <w:p w14:paraId="6E368B3B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b/>
                <w:szCs w:val="20"/>
              </w:rPr>
              <w:t>PoS</w:t>
            </w:r>
          </w:p>
          <w:p w14:paraId="7FCA0705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  <w:r w:rsidRPr="001435E6">
              <w:rPr>
                <w:b/>
                <w:szCs w:val="20"/>
              </w:rPr>
              <w:t xml:space="preserve">GV3 </w:t>
            </w:r>
            <w:r w:rsidRPr="001435E6">
              <w:rPr>
                <w:szCs w:val="20"/>
              </w:rPr>
              <w:t>Developing vocabulary</w:t>
            </w:r>
          </w:p>
          <w:p w14:paraId="047C54B0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</w:p>
          <w:p w14:paraId="30C99FCE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  <w:r w:rsidRPr="001435E6">
              <w:rPr>
                <w:b/>
                <w:szCs w:val="20"/>
              </w:rPr>
              <w:t xml:space="preserve">LC1 </w:t>
            </w:r>
            <w:r w:rsidRPr="001435E6">
              <w:rPr>
                <w:szCs w:val="20"/>
              </w:rPr>
              <w:t>Listening and responding</w:t>
            </w:r>
          </w:p>
          <w:p w14:paraId="420480B2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</w:p>
          <w:p w14:paraId="41CA04DB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  <w:r w:rsidRPr="001435E6">
              <w:rPr>
                <w:b/>
                <w:szCs w:val="20"/>
              </w:rPr>
              <w:t xml:space="preserve">LC3 </w:t>
            </w:r>
            <w:r w:rsidRPr="001435E6">
              <w:rPr>
                <w:szCs w:val="20"/>
              </w:rPr>
              <w:t>Conversation (using modes of address)</w:t>
            </w:r>
          </w:p>
          <w:p w14:paraId="7E291760" w14:textId="77777777" w:rsidR="001435E6" w:rsidRPr="001435E6" w:rsidRDefault="001435E6" w:rsidP="001435E6">
            <w:pPr>
              <w:pStyle w:val="Tabletext"/>
              <w:rPr>
                <w:b/>
                <w:szCs w:val="20"/>
              </w:rPr>
            </w:pPr>
          </w:p>
          <w:p w14:paraId="3E8F8944" w14:textId="0972CB91" w:rsidR="00F11B95" w:rsidRPr="00F11B95" w:rsidRDefault="001435E6" w:rsidP="001435E6">
            <w:pPr>
              <w:pStyle w:val="Tabletext"/>
              <w:rPr>
                <w:b/>
                <w:szCs w:val="20"/>
              </w:rPr>
            </w:pPr>
            <w:r w:rsidRPr="001435E6">
              <w:rPr>
                <w:b/>
                <w:szCs w:val="20"/>
              </w:rPr>
              <w:t xml:space="preserve">LC6 </w:t>
            </w:r>
            <w:r w:rsidRPr="001435E6">
              <w:rPr>
                <w:szCs w:val="20"/>
              </w:rPr>
              <w:t>Reading comprehension</w:t>
            </w:r>
          </w:p>
          <w:p w14:paraId="2391DA55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</w:p>
          <w:p w14:paraId="70312D9A" w14:textId="46C8B83E" w:rsidR="00753418" w:rsidRPr="00175268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b/>
                <w:szCs w:val="20"/>
              </w:rPr>
              <w:t xml:space="preserve">PPS: </w:t>
            </w:r>
            <w:r w:rsidR="009250CC">
              <w:rPr>
                <w:szCs w:val="20"/>
              </w:rPr>
              <w:t>2nd–6th Steps</w:t>
            </w:r>
          </w:p>
        </w:tc>
        <w:tc>
          <w:tcPr>
            <w:tcW w:w="3544" w:type="dxa"/>
          </w:tcPr>
          <w:p w14:paraId="692794F3" w14:textId="1B3B9579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les cour</w:t>
            </w:r>
            <w:r w:rsidR="003C374B">
              <w:rPr>
                <w:i/>
                <w:szCs w:val="20"/>
                <w:lang w:val="fr-FR"/>
              </w:rPr>
              <w:t>t</w:t>
            </w:r>
            <w:r w:rsidRPr="001435E6">
              <w:rPr>
                <w:i/>
                <w:szCs w:val="20"/>
                <w:lang w:val="fr-FR"/>
              </w:rPr>
              <w:t>s de tennis</w:t>
            </w:r>
          </w:p>
          <w:p w14:paraId="2E8A1561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le centre aquatique</w:t>
            </w:r>
          </w:p>
          <w:p w14:paraId="026301AF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le lac</w:t>
            </w:r>
          </w:p>
          <w:p w14:paraId="2B444914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la gare routière</w:t>
            </w:r>
          </w:p>
          <w:p w14:paraId="75B44813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la gare SNCF</w:t>
            </w:r>
          </w:p>
          <w:p w14:paraId="203E0082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les magasins</w:t>
            </w:r>
          </w:p>
          <w:p w14:paraId="05A63B98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l’hôtel</w:t>
            </w:r>
          </w:p>
          <w:p w14:paraId="5548EAD1" w14:textId="5C2699EC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le restaurant self</w:t>
            </w:r>
            <w:r w:rsidR="00A233AA">
              <w:rPr>
                <w:i/>
                <w:szCs w:val="20"/>
                <w:lang w:val="fr-FR"/>
              </w:rPr>
              <w:t>-service</w:t>
            </w:r>
          </w:p>
          <w:p w14:paraId="69654165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le bureau d’information</w:t>
            </w:r>
          </w:p>
          <w:p w14:paraId="6C8AA7FD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la piste d’athlétisme</w:t>
            </w:r>
          </w:p>
          <w:p w14:paraId="1E5B8F1F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les toilettes</w:t>
            </w:r>
          </w:p>
          <w:p w14:paraId="398E55A1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le stade</w:t>
            </w:r>
          </w:p>
          <w:p w14:paraId="2477D243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le parking</w:t>
            </w:r>
          </w:p>
          <w:p w14:paraId="23CA26D7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le vélodrome</w:t>
            </w:r>
          </w:p>
          <w:p w14:paraId="1D40B90F" w14:textId="77777777" w:rsidR="001435E6" w:rsidRPr="001435E6" w:rsidRDefault="001435E6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la salle de gymnastique</w:t>
            </w:r>
          </w:p>
          <w:p w14:paraId="57083BB4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</w:p>
          <w:p w14:paraId="7C9363FC" w14:textId="77777777" w:rsidR="00651DC0" w:rsidRDefault="001435E6" w:rsidP="00470947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 xml:space="preserve">Le rugby commence à 14h00! </w:t>
            </w:r>
          </w:p>
          <w:p w14:paraId="71E75EA0" w14:textId="67C96808" w:rsidR="001435E6" w:rsidRPr="001435E6" w:rsidRDefault="001435E6" w:rsidP="00470947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On doit aller au / à la / à l’ / aux</w:t>
            </w:r>
            <w:r w:rsidR="00135DE0">
              <w:rPr>
                <w:i/>
                <w:szCs w:val="20"/>
                <w:lang w:val="fr-FR"/>
              </w:rPr>
              <w:t xml:space="preserve"> </w:t>
            </w:r>
            <w:r w:rsidRPr="001435E6">
              <w:rPr>
                <w:i/>
                <w:szCs w:val="20"/>
                <w:lang w:val="fr-FR"/>
              </w:rPr>
              <w:t>…</w:t>
            </w:r>
          </w:p>
          <w:p w14:paraId="54261217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Pour aller au stade?</w:t>
            </w:r>
          </w:p>
          <w:p w14:paraId="780E3B78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Allez tout droit.</w:t>
            </w:r>
          </w:p>
          <w:p w14:paraId="550C609B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Tournez à droite.</w:t>
            </w:r>
          </w:p>
          <w:p w14:paraId="56E2F772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Tournez à gauche.</w:t>
            </w:r>
          </w:p>
          <w:p w14:paraId="5C3BA1C9" w14:textId="77777777" w:rsidR="001435E6" w:rsidRPr="001435E6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Prenez la première rue à droite.</w:t>
            </w:r>
          </w:p>
          <w:p w14:paraId="2B3DEFF5" w14:textId="77777777" w:rsidR="00CF7EAD" w:rsidRDefault="001435E6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435E6">
              <w:rPr>
                <w:i/>
                <w:szCs w:val="20"/>
                <w:lang w:val="fr-FR"/>
              </w:rPr>
              <w:t>Prenez la deuxième rue à gauche.</w:t>
            </w:r>
          </w:p>
          <w:p w14:paraId="29AF66EE" w14:textId="6BC97943" w:rsidR="001435E6" w:rsidRPr="00F11B95" w:rsidRDefault="001435E6" w:rsidP="001435E6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3D38BF6E" w14:textId="00793F3A" w:rsidR="00581F32" w:rsidRDefault="00581F32" w:rsidP="00581F32">
            <w:r w:rsidRPr="00581F32">
              <w:rPr>
                <w:b/>
              </w:rPr>
              <w:t>G:</w:t>
            </w:r>
            <w:r>
              <w:t xml:space="preserve"> Asking the way, using </w:t>
            </w:r>
            <w:r w:rsidRPr="00581F32">
              <w:rPr>
                <w:i/>
              </w:rPr>
              <w:t>pour aller à</w:t>
            </w:r>
            <w:r>
              <w:t xml:space="preserve"> </w:t>
            </w:r>
            <w:r w:rsidR="00651DC0">
              <w:br/>
            </w:r>
            <w:r>
              <w:t>(+ definite article)</w:t>
            </w:r>
          </w:p>
          <w:p w14:paraId="4514C3AA" w14:textId="77777777" w:rsidR="00581F32" w:rsidRDefault="00581F32" w:rsidP="00581F32"/>
          <w:p w14:paraId="490C8736" w14:textId="2B256D02" w:rsidR="00753418" w:rsidRPr="00753418" w:rsidRDefault="00581F32" w:rsidP="00581F32">
            <w:r w:rsidRPr="00581F32">
              <w:rPr>
                <w:b/>
              </w:rPr>
              <w:t>G:</w:t>
            </w:r>
            <w:r>
              <w:t xml:space="preserve"> Using the imperative (</w:t>
            </w:r>
            <w:r w:rsidRPr="00581F32">
              <w:rPr>
                <w:i/>
              </w:rPr>
              <w:t>vous</w:t>
            </w:r>
            <w:r>
              <w:t xml:space="preserve"> and </w:t>
            </w:r>
            <w:r w:rsidRPr="00581F32">
              <w:rPr>
                <w:i/>
              </w:rPr>
              <w:t>tu</w:t>
            </w:r>
            <w:r>
              <w:t xml:space="preserve"> forms)</w:t>
            </w:r>
          </w:p>
        </w:tc>
      </w:tr>
      <w:tr w:rsidR="00753418" w:rsidRPr="00DD3FE4" w14:paraId="249D4269" w14:textId="77777777" w:rsidTr="00D04117">
        <w:trPr>
          <w:cantSplit/>
          <w:trHeight w:val="510"/>
        </w:trPr>
        <w:tc>
          <w:tcPr>
            <w:tcW w:w="1914" w:type="dxa"/>
          </w:tcPr>
          <w:p w14:paraId="36B80E24" w14:textId="4F6146FC" w:rsidR="000B5A90" w:rsidRPr="000B5A90" w:rsidRDefault="00853F30" w:rsidP="000B5A90">
            <w:pPr>
              <w:pStyle w:val="Tabletext"/>
              <w:rPr>
                <w:b/>
                <w:szCs w:val="20"/>
                <w:lang w:val="fr-FR"/>
              </w:rPr>
            </w:pPr>
            <w:bookmarkStart w:id="1" w:name="_Hlk532375864"/>
            <w:r w:rsidRPr="00853F30">
              <w:rPr>
                <w:b/>
                <w:szCs w:val="20"/>
                <w:lang w:val="fr-FR"/>
              </w:rPr>
              <w:lastRenderedPageBreak/>
              <w:t xml:space="preserve">3 </w:t>
            </w:r>
            <w:bookmarkEnd w:id="1"/>
            <w:r w:rsidR="000B5A90" w:rsidRPr="000B5A90">
              <w:rPr>
                <w:b/>
                <w:szCs w:val="20"/>
                <w:lang w:val="fr-FR"/>
              </w:rPr>
              <w:t>Qu’est-ce qu’il faut faire?</w:t>
            </w:r>
          </w:p>
          <w:p w14:paraId="4E03458E" w14:textId="44601065" w:rsidR="000B5A90" w:rsidRPr="00B3423E" w:rsidRDefault="000B5A90" w:rsidP="000B5A90">
            <w:pPr>
              <w:pStyle w:val="Tabletext"/>
              <w:rPr>
                <w:szCs w:val="20"/>
                <w:u w:val="single"/>
              </w:rPr>
            </w:pPr>
            <w:r w:rsidRPr="00B3423E">
              <w:rPr>
                <w:szCs w:val="20"/>
                <w:u w:val="single"/>
              </w:rPr>
              <w:t>Listening and Reading Skills</w:t>
            </w:r>
          </w:p>
          <w:p w14:paraId="6E90478D" w14:textId="2413500F" w:rsidR="000B5A90" w:rsidRPr="00B3423E" w:rsidRDefault="000B5A90" w:rsidP="000B5A90">
            <w:pPr>
              <w:pStyle w:val="Tabletext"/>
              <w:rPr>
                <w:szCs w:val="20"/>
              </w:rPr>
            </w:pPr>
            <w:r w:rsidRPr="00B3423E">
              <w:rPr>
                <w:szCs w:val="20"/>
              </w:rPr>
              <w:t>(pp. 110–111)</w:t>
            </w:r>
          </w:p>
          <w:p w14:paraId="3015ECCD" w14:textId="77777777" w:rsidR="000B5A90" w:rsidRPr="00B3423E" w:rsidRDefault="000B5A90" w:rsidP="000B5A90">
            <w:pPr>
              <w:pStyle w:val="Tabletext"/>
              <w:rPr>
                <w:szCs w:val="20"/>
              </w:rPr>
            </w:pPr>
          </w:p>
          <w:p w14:paraId="542A429F" w14:textId="77777777" w:rsidR="000B5A90" w:rsidRPr="00B3423E" w:rsidRDefault="000B5A90" w:rsidP="000B5A90">
            <w:pPr>
              <w:pStyle w:val="Tabletext"/>
              <w:rPr>
                <w:szCs w:val="20"/>
              </w:rPr>
            </w:pPr>
            <w:r w:rsidRPr="00B3423E">
              <w:rPr>
                <w:szCs w:val="20"/>
              </w:rPr>
              <w:t xml:space="preserve">Using </w:t>
            </w:r>
            <w:r w:rsidRPr="00B3423E">
              <w:rPr>
                <w:i/>
                <w:szCs w:val="20"/>
              </w:rPr>
              <w:t>il faut</w:t>
            </w:r>
            <w:r w:rsidRPr="00B3423E">
              <w:rPr>
                <w:szCs w:val="20"/>
              </w:rPr>
              <w:t xml:space="preserve"> to say ‘you must’</w:t>
            </w:r>
          </w:p>
          <w:p w14:paraId="744AB8E8" w14:textId="77777777" w:rsidR="000B5A90" w:rsidRPr="00B3423E" w:rsidRDefault="000B5A90" w:rsidP="000B5A90">
            <w:pPr>
              <w:pStyle w:val="Tabletext"/>
              <w:rPr>
                <w:szCs w:val="20"/>
              </w:rPr>
            </w:pPr>
          </w:p>
          <w:p w14:paraId="2899609D" w14:textId="71A492BD" w:rsidR="00753418" w:rsidRPr="000B5A90" w:rsidRDefault="000B5A90" w:rsidP="000B5A90">
            <w:pPr>
              <w:pStyle w:val="Tabletext"/>
              <w:rPr>
                <w:b/>
                <w:szCs w:val="20"/>
              </w:rPr>
            </w:pPr>
            <w:r w:rsidRPr="00B3423E">
              <w:rPr>
                <w:szCs w:val="20"/>
              </w:rPr>
              <w:t>Translating from French into English</w:t>
            </w:r>
          </w:p>
        </w:tc>
        <w:tc>
          <w:tcPr>
            <w:tcW w:w="2050" w:type="dxa"/>
          </w:tcPr>
          <w:p w14:paraId="6BC06CEC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>PoS</w:t>
            </w:r>
          </w:p>
          <w:p w14:paraId="49293703" w14:textId="77777777" w:rsidR="00166599" w:rsidRPr="00166599" w:rsidRDefault="00166599" w:rsidP="00166599">
            <w:pPr>
              <w:pStyle w:val="Tabletext"/>
              <w:rPr>
                <w:szCs w:val="20"/>
              </w:rPr>
            </w:pPr>
            <w:r w:rsidRPr="00166599">
              <w:rPr>
                <w:b/>
                <w:szCs w:val="20"/>
              </w:rPr>
              <w:t xml:space="preserve">LC1 </w:t>
            </w:r>
            <w:r w:rsidRPr="00166599">
              <w:rPr>
                <w:szCs w:val="20"/>
              </w:rPr>
              <w:t>Listening and responding</w:t>
            </w:r>
          </w:p>
          <w:p w14:paraId="4D305C4F" w14:textId="77777777" w:rsidR="00166599" w:rsidRPr="00166599" w:rsidRDefault="00166599" w:rsidP="00166599">
            <w:pPr>
              <w:pStyle w:val="Tabletext"/>
              <w:rPr>
                <w:b/>
                <w:szCs w:val="20"/>
              </w:rPr>
            </w:pPr>
          </w:p>
          <w:p w14:paraId="535223F5" w14:textId="77777777" w:rsidR="00166599" w:rsidRPr="00166599" w:rsidRDefault="00166599" w:rsidP="00166599">
            <w:pPr>
              <w:pStyle w:val="Tabletext"/>
              <w:rPr>
                <w:b/>
                <w:szCs w:val="20"/>
              </w:rPr>
            </w:pPr>
            <w:r w:rsidRPr="00166599">
              <w:rPr>
                <w:b/>
                <w:szCs w:val="20"/>
              </w:rPr>
              <w:t xml:space="preserve">LC2 </w:t>
            </w:r>
            <w:r w:rsidRPr="00166599">
              <w:rPr>
                <w:szCs w:val="20"/>
              </w:rPr>
              <w:t>Transcription</w:t>
            </w:r>
          </w:p>
          <w:p w14:paraId="113A3F01" w14:textId="77777777" w:rsidR="00166599" w:rsidRPr="00166599" w:rsidRDefault="00166599" w:rsidP="00166599">
            <w:pPr>
              <w:pStyle w:val="Tabletext"/>
              <w:rPr>
                <w:b/>
                <w:szCs w:val="20"/>
              </w:rPr>
            </w:pPr>
          </w:p>
          <w:p w14:paraId="028FCA68" w14:textId="77777777" w:rsidR="00166599" w:rsidRPr="00166599" w:rsidRDefault="00166599" w:rsidP="00166599">
            <w:pPr>
              <w:pStyle w:val="Tabletext"/>
              <w:rPr>
                <w:b/>
                <w:szCs w:val="20"/>
              </w:rPr>
            </w:pPr>
            <w:r w:rsidRPr="00166599">
              <w:rPr>
                <w:b/>
                <w:szCs w:val="20"/>
              </w:rPr>
              <w:t xml:space="preserve">LC4 </w:t>
            </w:r>
            <w:r w:rsidRPr="00166599">
              <w:rPr>
                <w:szCs w:val="20"/>
              </w:rPr>
              <w:t>Expressing ideas (speaking / writing)</w:t>
            </w:r>
          </w:p>
          <w:p w14:paraId="61549E5E" w14:textId="77777777" w:rsidR="00166599" w:rsidRPr="00166599" w:rsidRDefault="00166599" w:rsidP="00166599">
            <w:pPr>
              <w:pStyle w:val="Tabletext"/>
              <w:rPr>
                <w:b/>
                <w:szCs w:val="20"/>
              </w:rPr>
            </w:pPr>
          </w:p>
          <w:p w14:paraId="05DB5CF9" w14:textId="064C6AE6" w:rsidR="00DD3FE4" w:rsidRPr="00DD3FE4" w:rsidRDefault="00166599" w:rsidP="00166599">
            <w:pPr>
              <w:pStyle w:val="Tabletext"/>
              <w:rPr>
                <w:b/>
                <w:szCs w:val="20"/>
              </w:rPr>
            </w:pPr>
            <w:r w:rsidRPr="00166599">
              <w:rPr>
                <w:b/>
                <w:szCs w:val="20"/>
              </w:rPr>
              <w:t xml:space="preserve">LC6 </w:t>
            </w:r>
            <w:r w:rsidRPr="00166599">
              <w:rPr>
                <w:szCs w:val="20"/>
              </w:rPr>
              <w:t>Reading comprehension / Translation into English</w:t>
            </w:r>
          </w:p>
          <w:p w14:paraId="4B8A7314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</w:p>
          <w:p w14:paraId="1F1C41C7" w14:textId="01824F84" w:rsidR="00753418" w:rsidRPr="00175268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PPS: </w:t>
            </w:r>
            <w:r w:rsidR="000400D2">
              <w:rPr>
                <w:szCs w:val="20"/>
              </w:rPr>
              <w:t>4th–5th Steps</w:t>
            </w:r>
          </w:p>
        </w:tc>
        <w:tc>
          <w:tcPr>
            <w:tcW w:w="3544" w:type="dxa"/>
          </w:tcPr>
          <w:p w14:paraId="6CE889C9" w14:textId="77777777" w:rsidR="001E3A17" w:rsidRPr="001E3A17" w:rsidRDefault="001E3A17" w:rsidP="001E3A17">
            <w:pPr>
              <w:pStyle w:val="Tabletext"/>
              <w:rPr>
                <w:i/>
                <w:szCs w:val="20"/>
                <w:lang w:val="fr-FR"/>
              </w:rPr>
            </w:pPr>
            <w:r w:rsidRPr="001E3A17">
              <w:rPr>
                <w:i/>
                <w:szCs w:val="20"/>
                <w:lang w:val="fr-FR"/>
              </w:rPr>
              <w:t xml:space="preserve">Il faut … </w:t>
            </w:r>
          </w:p>
          <w:p w14:paraId="2FFAE86B" w14:textId="12279430" w:rsidR="001E3A17" w:rsidRPr="001E3A17" w:rsidRDefault="001E3A17" w:rsidP="001E3A17">
            <w:pPr>
              <w:pStyle w:val="Tabletext"/>
              <w:rPr>
                <w:i/>
                <w:szCs w:val="20"/>
                <w:lang w:val="fr-FR"/>
              </w:rPr>
            </w:pPr>
            <w:r w:rsidRPr="001E3A17">
              <w:rPr>
                <w:i/>
                <w:szCs w:val="20"/>
                <w:lang w:val="fr-FR"/>
              </w:rPr>
              <w:t>travailler dur</w:t>
            </w:r>
            <w:r w:rsidR="00385D28">
              <w:rPr>
                <w:i/>
                <w:szCs w:val="20"/>
                <w:lang w:val="fr-FR"/>
              </w:rPr>
              <w:t>.</w:t>
            </w:r>
          </w:p>
          <w:p w14:paraId="47B32936" w14:textId="136CB162" w:rsidR="001E3A17" w:rsidRPr="001E3A17" w:rsidRDefault="001E3A17" w:rsidP="001E3A17">
            <w:pPr>
              <w:pStyle w:val="Tabletext"/>
              <w:rPr>
                <w:i/>
                <w:szCs w:val="20"/>
                <w:lang w:val="fr-FR"/>
              </w:rPr>
            </w:pPr>
            <w:r w:rsidRPr="001E3A17">
              <w:rPr>
                <w:i/>
                <w:szCs w:val="20"/>
                <w:lang w:val="fr-FR"/>
              </w:rPr>
              <w:t>manger équilibré</w:t>
            </w:r>
            <w:r w:rsidR="00385D28">
              <w:rPr>
                <w:i/>
                <w:szCs w:val="20"/>
                <w:lang w:val="fr-FR"/>
              </w:rPr>
              <w:t>.</w:t>
            </w:r>
          </w:p>
          <w:p w14:paraId="3F40DC60" w14:textId="4BDDBC11" w:rsidR="001E3A17" w:rsidRPr="001E3A17" w:rsidRDefault="001E3A17" w:rsidP="001E3A17">
            <w:pPr>
              <w:pStyle w:val="Tabletext"/>
              <w:rPr>
                <w:i/>
                <w:szCs w:val="20"/>
                <w:lang w:val="fr-FR"/>
              </w:rPr>
            </w:pPr>
            <w:r w:rsidRPr="001E3A17">
              <w:rPr>
                <w:i/>
                <w:szCs w:val="20"/>
                <w:lang w:val="fr-FR"/>
              </w:rPr>
              <w:t>boire beaucoup d’eau</w:t>
            </w:r>
            <w:r w:rsidR="00385D28">
              <w:rPr>
                <w:i/>
                <w:szCs w:val="20"/>
                <w:lang w:val="fr-FR"/>
              </w:rPr>
              <w:t>.</w:t>
            </w:r>
          </w:p>
          <w:p w14:paraId="36532DF6" w14:textId="1484AC40" w:rsidR="001E3A17" w:rsidRPr="001E3A17" w:rsidRDefault="001E3A17" w:rsidP="001E3A17">
            <w:pPr>
              <w:pStyle w:val="Tabletext"/>
              <w:rPr>
                <w:i/>
                <w:szCs w:val="20"/>
                <w:lang w:val="fr-FR"/>
              </w:rPr>
            </w:pPr>
            <w:r w:rsidRPr="001E3A17">
              <w:rPr>
                <w:i/>
                <w:szCs w:val="20"/>
                <w:lang w:val="fr-FR"/>
              </w:rPr>
              <w:t xml:space="preserve">avoir </w:t>
            </w:r>
            <w:r w:rsidR="00022E40">
              <w:rPr>
                <w:i/>
                <w:szCs w:val="20"/>
                <w:lang w:val="fr-FR"/>
              </w:rPr>
              <w:t>de l’assurance</w:t>
            </w:r>
            <w:r w:rsidR="00385D28">
              <w:rPr>
                <w:i/>
                <w:szCs w:val="20"/>
                <w:lang w:val="fr-FR"/>
              </w:rPr>
              <w:t>.</w:t>
            </w:r>
          </w:p>
          <w:p w14:paraId="3016FD1A" w14:textId="40D0BF15" w:rsidR="001E3A17" w:rsidRPr="001E3A17" w:rsidRDefault="001E3A17" w:rsidP="001E3A17">
            <w:pPr>
              <w:pStyle w:val="Tabletext"/>
              <w:rPr>
                <w:i/>
                <w:szCs w:val="20"/>
                <w:lang w:val="fr-FR"/>
              </w:rPr>
            </w:pPr>
            <w:r w:rsidRPr="001E3A17">
              <w:rPr>
                <w:i/>
                <w:szCs w:val="20"/>
                <w:lang w:val="fr-FR"/>
              </w:rPr>
              <w:t>être motivé</w:t>
            </w:r>
            <w:r w:rsidR="00022E40">
              <w:rPr>
                <w:i/>
                <w:szCs w:val="20"/>
                <w:lang w:val="fr-FR"/>
              </w:rPr>
              <w:t>(e)</w:t>
            </w:r>
            <w:r w:rsidRPr="001E3A17">
              <w:rPr>
                <w:i/>
                <w:szCs w:val="20"/>
                <w:lang w:val="fr-FR"/>
              </w:rPr>
              <w:t xml:space="preserve"> et déterminé</w:t>
            </w:r>
            <w:r w:rsidR="00022E40">
              <w:rPr>
                <w:i/>
                <w:szCs w:val="20"/>
                <w:lang w:val="fr-FR"/>
              </w:rPr>
              <w:t>(e)</w:t>
            </w:r>
            <w:r w:rsidR="00385D28">
              <w:rPr>
                <w:i/>
                <w:szCs w:val="20"/>
                <w:lang w:val="fr-FR"/>
              </w:rPr>
              <w:t>.</w:t>
            </w:r>
          </w:p>
          <w:p w14:paraId="7CF893E7" w14:textId="233F6C6F" w:rsidR="001E3A17" w:rsidRPr="001E3A17" w:rsidRDefault="001E3A17" w:rsidP="001E3A17">
            <w:pPr>
              <w:pStyle w:val="Tabletext"/>
              <w:rPr>
                <w:i/>
                <w:szCs w:val="20"/>
                <w:lang w:val="fr-FR"/>
              </w:rPr>
            </w:pPr>
            <w:r w:rsidRPr="001E3A17">
              <w:rPr>
                <w:i/>
                <w:szCs w:val="20"/>
                <w:lang w:val="fr-FR"/>
              </w:rPr>
              <w:t>aller à la salle de fitness</w:t>
            </w:r>
            <w:r w:rsidR="00385D28">
              <w:rPr>
                <w:i/>
                <w:szCs w:val="20"/>
                <w:lang w:val="fr-FR"/>
              </w:rPr>
              <w:t>.</w:t>
            </w:r>
          </w:p>
          <w:p w14:paraId="674EED5E" w14:textId="243E8C77" w:rsidR="001E3A17" w:rsidRPr="001E3A17" w:rsidRDefault="001E3A17" w:rsidP="001E3A17">
            <w:pPr>
              <w:pStyle w:val="Tabletext"/>
              <w:rPr>
                <w:i/>
                <w:szCs w:val="20"/>
                <w:lang w:val="fr-FR"/>
              </w:rPr>
            </w:pPr>
            <w:r w:rsidRPr="001E3A17">
              <w:rPr>
                <w:i/>
                <w:szCs w:val="20"/>
                <w:lang w:val="fr-FR"/>
              </w:rPr>
              <w:t xml:space="preserve">dormir </w:t>
            </w:r>
            <w:r w:rsidR="00135DE0">
              <w:rPr>
                <w:i/>
                <w:szCs w:val="20"/>
                <w:lang w:val="fr-FR"/>
              </w:rPr>
              <w:t>huit</w:t>
            </w:r>
            <w:r w:rsidR="00135DE0" w:rsidRPr="001E3A17">
              <w:rPr>
                <w:i/>
                <w:szCs w:val="20"/>
                <w:lang w:val="fr-FR"/>
              </w:rPr>
              <w:t xml:space="preserve"> </w:t>
            </w:r>
            <w:r w:rsidRPr="001E3A17">
              <w:rPr>
                <w:i/>
                <w:szCs w:val="20"/>
                <w:lang w:val="fr-FR"/>
              </w:rPr>
              <w:t>heures par nuit</w:t>
            </w:r>
            <w:r w:rsidR="00385D28">
              <w:rPr>
                <w:i/>
                <w:szCs w:val="20"/>
                <w:lang w:val="fr-FR"/>
              </w:rPr>
              <w:t>.</w:t>
            </w:r>
          </w:p>
          <w:p w14:paraId="59F51114" w14:textId="6868788C" w:rsidR="001E3A17" w:rsidRPr="001E3A17" w:rsidRDefault="001E3A17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E3A17">
              <w:rPr>
                <w:i/>
                <w:szCs w:val="20"/>
                <w:lang w:val="fr-FR"/>
              </w:rPr>
              <w:t>faire d’autres activités aussi</w:t>
            </w:r>
            <w:r w:rsidR="00385D28">
              <w:rPr>
                <w:i/>
                <w:szCs w:val="20"/>
                <w:lang w:val="fr-FR"/>
              </w:rPr>
              <w:t>.</w:t>
            </w:r>
          </w:p>
          <w:p w14:paraId="299D159E" w14:textId="77777777" w:rsidR="001E3A17" w:rsidRPr="001E3A17" w:rsidRDefault="001E3A17" w:rsidP="001E3A17">
            <w:pPr>
              <w:pStyle w:val="Tabletext"/>
              <w:rPr>
                <w:i/>
                <w:szCs w:val="20"/>
                <w:lang w:val="fr-FR"/>
              </w:rPr>
            </w:pPr>
          </w:p>
          <w:p w14:paraId="0A5310B7" w14:textId="0E9F871A" w:rsidR="001E3A17" w:rsidRPr="001E3A17" w:rsidRDefault="001E3A17" w:rsidP="00470947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1E3A17">
              <w:rPr>
                <w:i/>
                <w:szCs w:val="20"/>
                <w:lang w:val="fr-FR"/>
              </w:rPr>
              <w:t xml:space="preserve">Il ne faut pas </w:t>
            </w:r>
            <w:r w:rsidR="00135DE0">
              <w:rPr>
                <w:i/>
                <w:szCs w:val="20"/>
                <w:lang w:val="fr-FR"/>
              </w:rPr>
              <w:t>…</w:t>
            </w:r>
            <w:r w:rsidR="00135DE0" w:rsidRPr="001E3A17">
              <w:rPr>
                <w:i/>
                <w:szCs w:val="20"/>
                <w:lang w:val="fr-FR"/>
              </w:rPr>
              <w:t xml:space="preserve"> </w:t>
            </w:r>
          </w:p>
          <w:p w14:paraId="2FB4E671" w14:textId="0AE592EA" w:rsidR="001E3A17" w:rsidRPr="001E3A17" w:rsidRDefault="001E3A17" w:rsidP="001E3A17">
            <w:pPr>
              <w:pStyle w:val="Tabletext"/>
              <w:rPr>
                <w:i/>
                <w:szCs w:val="20"/>
                <w:lang w:val="fr-FR"/>
              </w:rPr>
            </w:pPr>
            <w:r w:rsidRPr="001E3A17">
              <w:rPr>
                <w:i/>
                <w:szCs w:val="20"/>
                <w:lang w:val="fr-FR"/>
              </w:rPr>
              <w:t>fumer de cigarettes</w:t>
            </w:r>
            <w:r w:rsidR="00385D28">
              <w:rPr>
                <w:i/>
                <w:szCs w:val="20"/>
                <w:lang w:val="fr-FR"/>
              </w:rPr>
              <w:t>.</w:t>
            </w:r>
          </w:p>
          <w:p w14:paraId="49F94C1A" w14:textId="629F1BCD" w:rsidR="001E3A17" w:rsidRPr="001E3A17" w:rsidRDefault="00135DE0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consommer</w:t>
            </w:r>
            <w:r w:rsidRPr="001E3A17">
              <w:rPr>
                <w:i/>
                <w:szCs w:val="20"/>
                <w:lang w:val="fr-FR"/>
              </w:rPr>
              <w:t xml:space="preserve"> </w:t>
            </w:r>
            <w:r w:rsidR="001E3A17" w:rsidRPr="001E3A17">
              <w:rPr>
                <w:i/>
                <w:szCs w:val="20"/>
                <w:lang w:val="fr-FR"/>
              </w:rPr>
              <w:t>de drogue</w:t>
            </w:r>
            <w:r w:rsidR="00385D28">
              <w:rPr>
                <w:i/>
                <w:szCs w:val="20"/>
                <w:lang w:val="fr-FR"/>
              </w:rPr>
              <w:t>.</w:t>
            </w:r>
          </w:p>
          <w:p w14:paraId="7BE94D1F" w14:textId="77777777" w:rsidR="001E3A17" w:rsidRPr="001E3A17" w:rsidRDefault="001E3A17" w:rsidP="00EF3ACB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4AE3B593" w14:textId="309DED1E" w:rsidR="00902559" w:rsidRDefault="001E3A17" w:rsidP="00470947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1E3A17">
              <w:rPr>
                <w:i/>
                <w:szCs w:val="20"/>
                <w:lang w:val="fr-FR"/>
              </w:rPr>
              <w:t xml:space="preserve">À mon avis, pour … il faut … </w:t>
            </w:r>
            <w:r w:rsidR="00C11301">
              <w:rPr>
                <w:i/>
                <w:szCs w:val="20"/>
                <w:lang w:val="fr-FR"/>
              </w:rPr>
              <w:t xml:space="preserve">/ </w:t>
            </w:r>
            <w:r w:rsidRPr="001E3A17">
              <w:rPr>
                <w:i/>
                <w:szCs w:val="20"/>
                <w:lang w:val="fr-FR"/>
              </w:rPr>
              <w:t xml:space="preserve">il ne faut pas … </w:t>
            </w:r>
          </w:p>
          <w:p w14:paraId="60654361" w14:textId="77777777" w:rsidR="001E3A17" w:rsidRDefault="001E3A17" w:rsidP="00EF3ACB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30B032F2" w14:textId="1907D3F3" w:rsidR="00015F00" w:rsidRDefault="00015F00" w:rsidP="00015F00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015F00">
              <w:rPr>
                <w:i/>
                <w:szCs w:val="20"/>
                <w:lang w:val="fr-FR"/>
              </w:rPr>
              <w:t xml:space="preserve">Sur la photo il y a … </w:t>
            </w:r>
          </w:p>
          <w:p w14:paraId="3065E168" w14:textId="0CFA6835" w:rsidR="00015F00" w:rsidRPr="00015F00" w:rsidRDefault="00015F00" w:rsidP="00015F00">
            <w:pPr>
              <w:pStyle w:val="Tabletext"/>
              <w:rPr>
                <w:i/>
                <w:szCs w:val="20"/>
                <w:lang w:val="fr-FR"/>
              </w:rPr>
            </w:pPr>
            <w:r w:rsidRPr="00015F00">
              <w:rPr>
                <w:i/>
                <w:szCs w:val="20"/>
                <w:lang w:val="fr-FR"/>
              </w:rPr>
              <w:t>des athlètes</w:t>
            </w:r>
            <w:r w:rsidR="00385D28">
              <w:rPr>
                <w:i/>
                <w:szCs w:val="20"/>
                <w:lang w:val="fr-FR"/>
              </w:rPr>
              <w:t xml:space="preserve"> /</w:t>
            </w:r>
            <w:r>
              <w:rPr>
                <w:i/>
                <w:szCs w:val="20"/>
                <w:lang w:val="fr-FR"/>
              </w:rPr>
              <w:t xml:space="preserve"> </w:t>
            </w:r>
            <w:r w:rsidRPr="00015F00">
              <w:rPr>
                <w:i/>
                <w:szCs w:val="20"/>
                <w:lang w:val="fr-FR"/>
              </w:rPr>
              <w:t xml:space="preserve">des joueurs. </w:t>
            </w:r>
          </w:p>
          <w:p w14:paraId="693362FF" w14:textId="77777777" w:rsidR="00015F00" w:rsidRDefault="00015F00" w:rsidP="00015F00">
            <w:pPr>
              <w:pStyle w:val="Tabletext"/>
              <w:rPr>
                <w:i/>
                <w:szCs w:val="20"/>
                <w:lang w:val="fr-FR"/>
              </w:rPr>
            </w:pPr>
            <w:r w:rsidRPr="00015F00">
              <w:rPr>
                <w:i/>
                <w:szCs w:val="20"/>
                <w:lang w:val="fr-FR"/>
              </w:rPr>
              <w:t>Ils/Elles …</w:t>
            </w:r>
          </w:p>
          <w:p w14:paraId="2A567CBD" w14:textId="14E0EE21" w:rsidR="00015F00" w:rsidRDefault="00015F00" w:rsidP="00015F00">
            <w:pPr>
              <w:pStyle w:val="Tabletext"/>
              <w:rPr>
                <w:i/>
                <w:szCs w:val="20"/>
                <w:lang w:val="fr-FR"/>
              </w:rPr>
            </w:pPr>
            <w:r w:rsidRPr="00015F00">
              <w:rPr>
                <w:i/>
                <w:szCs w:val="20"/>
                <w:lang w:val="fr-FR"/>
              </w:rPr>
              <w:t xml:space="preserve">participent à </w:t>
            </w:r>
            <w:r w:rsidR="00764854">
              <w:rPr>
                <w:i/>
                <w:szCs w:val="20"/>
                <w:lang w:val="fr-FR"/>
              </w:rPr>
              <w:t>…</w:t>
            </w:r>
          </w:p>
          <w:p w14:paraId="1507651B" w14:textId="141C3218" w:rsidR="00015F00" w:rsidRDefault="00015F00" w:rsidP="00015F00">
            <w:pPr>
              <w:pStyle w:val="Tabletext"/>
              <w:rPr>
                <w:i/>
                <w:szCs w:val="20"/>
                <w:lang w:val="fr-FR"/>
              </w:rPr>
            </w:pPr>
            <w:r w:rsidRPr="00015F00">
              <w:rPr>
                <w:i/>
                <w:szCs w:val="20"/>
                <w:lang w:val="fr-FR"/>
              </w:rPr>
              <w:t xml:space="preserve">jouent </w:t>
            </w:r>
            <w:r w:rsidR="00764854">
              <w:rPr>
                <w:i/>
                <w:szCs w:val="20"/>
                <w:lang w:val="fr-FR"/>
              </w:rPr>
              <w:t>…</w:t>
            </w:r>
          </w:p>
          <w:p w14:paraId="1A14217F" w14:textId="7D7C7FD5" w:rsidR="00EF3ACB" w:rsidRPr="00EF3ACB" w:rsidRDefault="00015F00" w:rsidP="00015F00">
            <w:pPr>
              <w:pStyle w:val="Tabletext"/>
              <w:rPr>
                <w:i/>
                <w:szCs w:val="20"/>
                <w:lang w:val="fr-FR"/>
              </w:rPr>
            </w:pPr>
            <w:r w:rsidRPr="00015F00">
              <w:rPr>
                <w:i/>
                <w:szCs w:val="20"/>
                <w:lang w:val="fr-FR"/>
              </w:rPr>
              <w:t>portent</w:t>
            </w:r>
            <w:r>
              <w:rPr>
                <w:i/>
                <w:szCs w:val="20"/>
                <w:lang w:val="fr-FR"/>
              </w:rPr>
              <w:t xml:space="preserve"> …</w:t>
            </w:r>
          </w:p>
        </w:tc>
        <w:tc>
          <w:tcPr>
            <w:tcW w:w="2114" w:type="dxa"/>
          </w:tcPr>
          <w:p w14:paraId="6E2CEC7D" w14:textId="081B3C1C" w:rsidR="001E3A17" w:rsidRPr="001E3A17" w:rsidRDefault="001E3A17" w:rsidP="001E3A17">
            <w:pPr>
              <w:rPr>
                <w:lang w:val="fr-FR"/>
              </w:rPr>
            </w:pPr>
            <w:r w:rsidRPr="001E3A17">
              <w:rPr>
                <w:b/>
                <w:lang w:val="fr-FR"/>
              </w:rPr>
              <w:t>G:</w:t>
            </w:r>
            <w:r w:rsidRPr="001E3A17">
              <w:rPr>
                <w:lang w:val="fr-FR"/>
              </w:rPr>
              <w:t xml:space="preserve"> Using </w:t>
            </w:r>
            <w:r w:rsidRPr="001E3A17">
              <w:rPr>
                <w:i/>
                <w:lang w:val="fr-FR"/>
              </w:rPr>
              <w:t xml:space="preserve">il faut </w:t>
            </w:r>
            <w:r w:rsidRPr="001E3A17">
              <w:rPr>
                <w:lang w:val="fr-FR"/>
              </w:rPr>
              <w:t xml:space="preserve">and </w:t>
            </w:r>
            <w:r w:rsidRPr="001E3A17">
              <w:rPr>
                <w:i/>
                <w:lang w:val="fr-FR"/>
              </w:rPr>
              <w:t>il ne faut pas</w:t>
            </w:r>
            <w:r w:rsidRPr="001E3A17">
              <w:rPr>
                <w:lang w:val="fr-FR"/>
              </w:rPr>
              <w:t xml:space="preserve"> + infinitive</w:t>
            </w:r>
          </w:p>
          <w:p w14:paraId="4C796DCC" w14:textId="77777777" w:rsidR="001E3A17" w:rsidRPr="001E3A17" w:rsidRDefault="001E3A17" w:rsidP="001E3A17">
            <w:pPr>
              <w:rPr>
                <w:lang w:val="fr-FR"/>
              </w:rPr>
            </w:pPr>
          </w:p>
          <w:p w14:paraId="697604A5" w14:textId="77777777" w:rsidR="001E3A17" w:rsidRDefault="001E3A17" w:rsidP="001E3A17">
            <w:r>
              <w:t>Taking notes in French while listening</w:t>
            </w:r>
          </w:p>
          <w:p w14:paraId="6F9D3077" w14:textId="77777777" w:rsidR="001E3A17" w:rsidRDefault="001E3A17" w:rsidP="001E3A17"/>
          <w:p w14:paraId="1155D371" w14:textId="7C592F1A" w:rsidR="00753418" w:rsidRPr="001E3A17" w:rsidRDefault="001E3A17" w:rsidP="001E3A17">
            <w:r>
              <w:t>Translating from French into English (using reading strategies / making sure translation sounds natural)</w:t>
            </w:r>
          </w:p>
        </w:tc>
      </w:tr>
      <w:tr w:rsidR="00753418" w:rsidRPr="00EC0DEC" w14:paraId="045BD2B6" w14:textId="77777777" w:rsidTr="00D04117">
        <w:trPr>
          <w:cantSplit/>
          <w:trHeight w:val="1214"/>
        </w:trPr>
        <w:tc>
          <w:tcPr>
            <w:tcW w:w="1914" w:type="dxa"/>
          </w:tcPr>
          <w:p w14:paraId="458D0CE9" w14:textId="77777777" w:rsidR="00D42A80" w:rsidRPr="00D42A80" w:rsidRDefault="00D42A80" w:rsidP="00D42A80">
            <w:pPr>
              <w:pStyle w:val="Tabletext"/>
              <w:rPr>
                <w:b/>
                <w:szCs w:val="20"/>
              </w:rPr>
            </w:pPr>
            <w:r w:rsidRPr="00D42A80">
              <w:rPr>
                <w:b/>
                <w:szCs w:val="20"/>
              </w:rPr>
              <w:lastRenderedPageBreak/>
              <w:t>4 Ça va?</w:t>
            </w:r>
          </w:p>
          <w:p w14:paraId="4F352ECB" w14:textId="1755119A" w:rsidR="00D42A80" w:rsidRPr="00D42A80" w:rsidRDefault="00D42A80" w:rsidP="00D42A80">
            <w:pPr>
              <w:pStyle w:val="Tabletext"/>
              <w:rPr>
                <w:szCs w:val="20"/>
              </w:rPr>
            </w:pPr>
            <w:r w:rsidRPr="00D42A80">
              <w:rPr>
                <w:szCs w:val="20"/>
              </w:rPr>
              <w:t>(pp. 112</w:t>
            </w:r>
            <w:r>
              <w:rPr>
                <w:szCs w:val="20"/>
              </w:rPr>
              <w:t>–</w:t>
            </w:r>
            <w:r w:rsidRPr="00D42A80">
              <w:rPr>
                <w:szCs w:val="20"/>
              </w:rPr>
              <w:t>113)</w:t>
            </w:r>
          </w:p>
          <w:p w14:paraId="46510E04" w14:textId="77777777" w:rsidR="00D42A80" w:rsidRPr="00D42A80" w:rsidRDefault="00D42A80" w:rsidP="00D42A80">
            <w:pPr>
              <w:pStyle w:val="Tabletext"/>
              <w:rPr>
                <w:szCs w:val="20"/>
              </w:rPr>
            </w:pPr>
          </w:p>
          <w:p w14:paraId="2E939B5A" w14:textId="77777777" w:rsidR="00D42A80" w:rsidRPr="00D42A80" w:rsidRDefault="00D42A80" w:rsidP="00D42A80">
            <w:pPr>
              <w:pStyle w:val="Tabletext"/>
              <w:rPr>
                <w:szCs w:val="20"/>
              </w:rPr>
            </w:pPr>
            <w:r w:rsidRPr="00D42A80">
              <w:rPr>
                <w:szCs w:val="20"/>
              </w:rPr>
              <w:t>Talking about injuries and illness</w:t>
            </w:r>
          </w:p>
          <w:p w14:paraId="6FBB94BF" w14:textId="77777777" w:rsidR="00D42A80" w:rsidRPr="00D42A80" w:rsidRDefault="00D42A80" w:rsidP="00D42A80">
            <w:pPr>
              <w:pStyle w:val="Tabletext"/>
              <w:rPr>
                <w:szCs w:val="20"/>
              </w:rPr>
            </w:pPr>
          </w:p>
          <w:p w14:paraId="27C756E0" w14:textId="0A46676A" w:rsidR="00753418" w:rsidRPr="00923CF4" w:rsidRDefault="00D42A80" w:rsidP="00D42A80">
            <w:pPr>
              <w:pStyle w:val="Tabletext"/>
              <w:rPr>
                <w:szCs w:val="20"/>
              </w:rPr>
            </w:pPr>
            <w:r w:rsidRPr="00D42A80">
              <w:rPr>
                <w:szCs w:val="20"/>
              </w:rPr>
              <w:t>Taking part in a conversation with the doctor</w:t>
            </w:r>
          </w:p>
        </w:tc>
        <w:tc>
          <w:tcPr>
            <w:tcW w:w="2050" w:type="dxa"/>
          </w:tcPr>
          <w:p w14:paraId="6DFA9D2D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>PoS</w:t>
            </w:r>
          </w:p>
          <w:p w14:paraId="12CB896F" w14:textId="77777777" w:rsidR="00D42A80" w:rsidRPr="00D42A80" w:rsidRDefault="00D42A80" w:rsidP="00D42A80">
            <w:pPr>
              <w:pStyle w:val="Tabletext"/>
              <w:rPr>
                <w:szCs w:val="20"/>
              </w:rPr>
            </w:pPr>
            <w:r w:rsidRPr="00D42A80">
              <w:rPr>
                <w:b/>
                <w:szCs w:val="20"/>
              </w:rPr>
              <w:t xml:space="preserve">GV2 </w:t>
            </w:r>
            <w:r w:rsidRPr="00D42A80">
              <w:rPr>
                <w:szCs w:val="20"/>
              </w:rPr>
              <w:t>Grammatical structures</w:t>
            </w:r>
          </w:p>
          <w:p w14:paraId="25642DAF" w14:textId="77777777" w:rsidR="00D42A80" w:rsidRPr="00D42A80" w:rsidRDefault="00D42A80" w:rsidP="00D42A80">
            <w:pPr>
              <w:pStyle w:val="Tabletext"/>
              <w:rPr>
                <w:b/>
                <w:szCs w:val="20"/>
              </w:rPr>
            </w:pPr>
          </w:p>
          <w:p w14:paraId="0F395B8F" w14:textId="77777777" w:rsidR="00D42A80" w:rsidRPr="00D42A80" w:rsidRDefault="00D42A80" w:rsidP="00D42A80">
            <w:pPr>
              <w:pStyle w:val="Tabletext"/>
              <w:rPr>
                <w:b/>
                <w:szCs w:val="20"/>
              </w:rPr>
            </w:pPr>
            <w:r w:rsidRPr="00D42A80">
              <w:rPr>
                <w:b/>
                <w:szCs w:val="20"/>
              </w:rPr>
              <w:t xml:space="preserve">LC1 </w:t>
            </w:r>
            <w:r w:rsidRPr="00D42A80">
              <w:rPr>
                <w:szCs w:val="20"/>
              </w:rPr>
              <w:t>Listening and responding</w:t>
            </w:r>
          </w:p>
          <w:p w14:paraId="267A2D48" w14:textId="77777777" w:rsidR="00D42A80" w:rsidRPr="00D42A80" w:rsidRDefault="00D42A80" w:rsidP="00D42A80">
            <w:pPr>
              <w:pStyle w:val="Tabletext"/>
              <w:rPr>
                <w:b/>
                <w:szCs w:val="20"/>
              </w:rPr>
            </w:pPr>
          </w:p>
          <w:p w14:paraId="3827DCB4" w14:textId="77777777" w:rsidR="00D42A80" w:rsidRPr="00D42A80" w:rsidRDefault="00D42A80" w:rsidP="00D42A80">
            <w:pPr>
              <w:pStyle w:val="Tabletext"/>
              <w:rPr>
                <w:b/>
                <w:szCs w:val="20"/>
              </w:rPr>
            </w:pPr>
            <w:r w:rsidRPr="00D42A80">
              <w:rPr>
                <w:b/>
                <w:szCs w:val="20"/>
              </w:rPr>
              <w:t xml:space="preserve">LC3 </w:t>
            </w:r>
            <w:r w:rsidRPr="00D42A80">
              <w:rPr>
                <w:szCs w:val="20"/>
              </w:rPr>
              <w:t>Conversation</w:t>
            </w:r>
          </w:p>
          <w:p w14:paraId="6C4AAC0C" w14:textId="77777777" w:rsidR="00D42A80" w:rsidRPr="00D42A80" w:rsidRDefault="00D42A80" w:rsidP="00D42A80">
            <w:pPr>
              <w:pStyle w:val="Tabletext"/>
              <w:rPr>
                <w:b/>
                <w:szCs w:val="20"/>
              </w:rPr>
            </w:pPr>
          </w:p>
          <w:p w14:paraId="07B72D37" w14:textId="77777777" w:rsidR="00D42A80" w:rsidRPr="00D42A80" w:rsidRDefault="00D42A80" w:rsidP="00D42A80">
            <w:pPr>
              <w:pStyle w:val="Tabletext"/>
              <w:rPr>
                <w:b/>
                <w:szCs w:val="20"/>
              </w:rPr>
            </w:pPr>
            <w:r w:rsidRPr="00D42A80">
              <w:rPr>
                <w:b/>
                <w:szCs w:val="20"/>
              </w:rPr>
              <w:t xml:space="preserve">LC6 </w:t>
            </w:r>
            <w:r w:rsidRPr="00D42A80">
              <w:rPr>
                <w:szCs w:val="20"/>
              </w:rPr>
              <w:t>Reading comprehension</w:t>
            </w:r>
          </w:p>
          <w:p w14:paraId="194E5D57" w14:textId="77777777" w:rsidR="00D42A80" w:rsidRPr="00D42A80" w:rsidRDefault="00D42A80" w:rsidP="00D42A80">
            <w:pPr>
              <w:pStyle w:val="Tabletext"/>
              <w:rPr>
                <w:b/>
                <w:szCs w:val="20"/>
              </w:rPr>
            </w:pPr>
          </w:p>
          <w:p w14:paraId="773E9ED8" w14:textId="186E0B0F" w:rsidR="00DD3FE4" w:rsidRPr="00DD3FE4" w:rsidRDefault="00D42A80" w:rsidP="00D42A80">
            <w:pPr>
              <w:pStyle w:val="Tabletext"/>
              <w:rPr>
                <w:b/>
                <w:szCs w:val="20"/>
              </w:rPr>
            </w:pPr>
            <w:r w:rsidRPr="00D42A80">
              <w:rPr>
                <w:b/>
                <w:szCs w:val="20"/>
              </w:rPr>
              <w:t xml:space="preserve">LC8 </w:t>
            </w:r>
            <w:r w:rsidRPr="00D42A80">
              <w:rPr>
                <w:szCs w:val="20"/>
              </w:rPr>
              <w:t xml:space="preserve">Writing </w:t>
            </w:r>
            <w:r w:rsidR="00DD3FE4" w:rsidRPr="00DD3FE4">
              <w:rPr>
                <w:szCs w:val="20"/>
              </w:rPr>
              <w:t>creatively</w:t>
            </w:r>
          </w:p>
          <w:p w14:paraId="3860C173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</w:p>
          <w:p w14:paraId="255C97D5" w14:textId="297A23F4" w:rsidR="00753418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PPS: </w:t>
            </w:r>
            <w:r w:rsidR="00EA0856">
              <w:rPr>
                <w:szCs w:val="20"/>
              </w:rPr>
              <w:t>3rd–6th Steps</w:t>
            </w:r>
          </w:p>
        </w:tc>
        <w:tc>
          <w:tcPr>
            <w:tcW w:w="3544" w:type="dxa"/>
          </w:tcPr>
          <w:p w14:paraId="3C0D5A87" w14:textId="2363CF7F" w:rsidR="00D42A80" w:rsidRPr="00D42A80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le pied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D42A80">
              <w:rPr>
                <w:i/>
                <w:szCs w:val="20"/>
                <w:lang w:val="fr-FR"/>
              </w:rPr>
              <w:t>le genou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D42A80">
              <w:rPr>
                <w:i/>
                <w:szCs w:val="20"/>
                <w:lang w:val="fr-FR"/>
              </w:rPr>
              <w:t>le dos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D42A80">
              <w:rPr>
                <w:i/>
                <w:szCs w:val="20"/>
                <w:lang w:val="fr-FR"/>
              </w:rPr>
              <w:t>le ventre / l’estomac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D42A80">
              <w:rPr>
                <w:i/>
                <w:szCs w:val="20"/>
                <w:lang w:val="fr-FR"/>
              </w:rPr>
              <w:t>le cou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D42A80">
              <w:rPr>
                <w:i/>
                <w:szCs w:val="20"/>
                <w:lang w:val="fr-FR"/>
              </w:rPr>
              <w:t>le nez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D42A80">
              <w:rPr>
                <w:i/>
                <w:szCs w:val="20"/>
                <w:lang w:val="fr-FR"/>
              </w:rPr>
              <w:t>le bras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D42A80">
              <w:rPr>
                <w:i/>
                <w:szCs w:val="20"/>
                <w:lang w:val="fr-FR"/>
              </w:rPr>
              <w:t>la jambe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D42A80">
              <w:rPr>
                <w:i/>
                <w:szCs w:val="20"/>
                <w:lang w:val="fr-FR"/>
              </w:rPr>
              <w:t>la gorge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D42A80">
              <w:rPr>
                <w:i/>
                <w:szCs w:val="20"/>
                <w:lang w:val="fr-FR"/>
              </w:rPr>
              <w:t>la bouche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="00E37231">
              <w:rPr>
                <w:i/>
                <w:szCs w:val="20"/>
                <w:lang w:val="fr-FR"/>
              </w:rPr>
              <w:br/>
            </w:r>
            <w:r w:rsidRPr="00D42A80">
              <w:rPr>
                <w:i/>
                <w:szCs w:val="20"/>
                <w:lang w:val="fr-FR"/>
              </w:rPr>
              <w:t>la main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D42A80">
              <w:rPr>
                <w:i/>
                <w:szCs w:val="20"/>
                <w:lang w:val="fr-FR"/>
              </w:rPr>
              <w:t>la tête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D42A80">
              <w:rPr>
                <w:i/>
                <w:szCs w:val="20"/>
                <w:lang w:val="fr-FR"/>
              </w:rPr>
              <w:t>l’épaule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D42A80">
              <w:rPr>
                <w:i/>
                <w:szCs w:val="20"/>
                <w:lang w:val="fr-FR"/>
              </w:rPr>
              <w:t>l’oreille</w:t>
            </w:r>
            <w:r>
              <w:rPr>
                <w:i/>
                <w:szCs w:val="20"/>
                <w:lang w:val="fr-FR"/>
              </w:rPr>
              <w:t xml:space="preserve"> /</w:t>
            </w:r>
          </w:p>
          <w:p w14:paraId="6756C502" w14:textId="77777777" w:rsidR="00D42A80" w:rsidRPr="00D42A80" w:rsidRDefault="00D42A80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l’œil / les yeux</w:t>
            </w:r>
          </w:p>
          <w:p w14:paraId="06D0C103" w14:textId="77777777" w:rsidR="00D42A80" w:rsidRPr="00D42A80" w:rsidRDefault="00D42A80" w:rsidP="00D42A80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1189370E" w14:textId="497E2D34" w:rsidR="00D42A80" w:rsidRPr="00D42A80" w:rsidRDefault="00D42A80" w:rsidP="00470947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J’ai mal au bras</w:t>
            </w:r>
            <w:r w:rsidR="00AE5B42">
              <w:rPr>
                <w:i/>
                <w:szCs w:val="20"/>
                <w:lang w:val="fr-FR"/>
              </w:rPr>
              <w:t xml:space="preserve"> </w:t>
            </w:r>
            <w:r w:rsidRPr="00D42A80">
              <w:rPr>
                <w:i/>
                <w:szCs w:val="20"/>
                <w:lang w:val="fr-FR"/>
              </w:rPr>
              <w:t>/</w:t>
            </w:r>
            <w:r w:rsidR="00AE5B42">
              <w:rPr>
                <w:i/>
                <w:szCs w:val="20"/>
                <w:lang w:val="fr-FR"/>
              </w:rPr>
              <w:t xml:space="preserve"> </w:t>
            </w:r>
            <w:r w:rsidRPr="00D42A80">
              <w:rPr>
                <w:i/>
                <w:szCs w:val="20"/>
                <w:lang w:val="fr-FR"/>
              </w:rPr>
              <w:t>à la jambe</w:t>
            </w:r>
            <w:r w:rsidR="00AE5B42">
              <w:rPr>
                <w:i/>
                <w:szCs w:val="20"/>
                <w:lang w:val="fr-FR"/>
              </w:rPr>
              <w:t xml:space="preserve"> </w:t>
            </w:r>
            <w:r w:rsidRPr="00D42A80">
              <w:rPr>
                <w:i/>
                <w:szCs w:val="20"/>
                <w:lang w:val="fr-FR"/>
              </w:rPr>
              <w:t>/</w:t>
            </w:r>
            <w:r w:rsidR="00AE5B42">
              <w:rPr>
                <w:i/>
                <w:szCs w:val="20"/>
                <w:lang w:val="fr-FR"/>
              </w:rPr>
              <w:t xml:space="preserve"> </w:t>
            </w:r>
            <w:r w:rsidR="00AE5B42">
              <w:rPr>
                <w:i/>
                <w:szCs w:val="20"/>
                <w:lang w:val="fr-FR"/>
              </w:rPr>
              <w:br/>
            </w:r>
            <w:r w:rsidRPr="00D42A80">
              <w:rPr>
                <w:i/>
                <w:szCs w:val="20"/>
                <w:lang w:val="fr-FR"/>
              </w:rPr>
              <w:t>à l’oreille</w:t>
            </w:r>
            <w:r w:rsidR="00AE5B42">
              <w:rPr>
                <w:i/>
                <w:szCs w:val="20"/>
                <w:lang w:val="fr-FR"/>
              </w:rPr>
              <w:t xml:space="preserve"> </w:t>
            </w:r>
            <w:r w:rsidRPr="00D42A80">
              <w:rPr>
                <w:i/>
                <w:szCs w:val="20"/>
                <w:lang w:val="fr-FR"/>
              </w:rPr>
              <w:t>/</w:t>
            </w:r>
            <w:r w:rsidR="00AE5B42">
              <w:rPr>
                <w:i/>
                <w:szCs w:val="20"/>
                <w:lang w:val="fr-FR"/>
              </w:rPr>
              <w:t xml:space="preserve"> </w:t>
            </w:r>
            <w:r w:rsidRPr="00D42A80">
              <w:rPr>
                <w:i/>
                <w:szCs w:val="20"/>
                <w:lang w:val="fr-FR"/>
              </w:rPr>
              <w:t>aux épaules.</w:t>
            </w:r>
          </w:p>
          <w:p w14:paraId="5811D8F2" w14:textId="77777777" w:rsidR="00D42A80" w:rsidRPr="00D42A80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Je me suis blessé(e) au dos.</w:t>
            </w:r>
          </w:p>
          <w:p w14:paraId="3FBC92FB" w14:textId="77777777" w:rsidR="00D42A80" w:rsidRPr="00D42A80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J’ai un rhume.</w:t>
            </w:r>
          </w:p>
          <w:p w14:paraId="405F8392" w14:textId="77777777" w:rsidR="00D42A80" w:rsidRPr="00D42A80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J’ai la grippe.</w:t>
            </w:r>
          </w:p>
          <w:p w14:paraId="2B475075" w14:textId="77777777" w:rsidR="00D42A80" w:rsidRPr="00D42A80" w:rsidRDefault="00D42A80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J’ai de la fièvre.</w:t>
            </w:r>
          </w:p>
          <w:p w14:paraId="69E658DD" w14:textId="77777777" w:rsidR="00D42A80" w:rsidRPr="00D42A80" w:rsidRDefault="00D42A80" w:rsidP="00D42A80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44EC179D" w14:textId="77777777" w:rsidR="00D42A80" w:rsidRPr="00D42A80" w:rsidRDefault="00D42A80" w:rsidP="00470947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Il faut rester au lit.</w:t>
            </w:r>
          </w:p>
          <w:p w14:paraId="3052A925" w14:textId="77777777" w:rsidR="00D42A80" w:rsidRPr="00D42A80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Il faut prendre des antidouleurs.</w:t>
            </w:r>
          </w:p>
          <w:p w14:paraId="6E2FB260" w14:textId="77777777" w:rsidR="00D42A80" w:rsidRPr="00D42A80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Il faut boire beaucoup d’eau.</w:t>
            </w:r>
          </w:p>
          <w:p w14:paraId="36DB0715" w14:textId="77777777" w:rsidR="00D42A80" w:rsidRPr="00D42A80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Il faut pratiquer des exercices modérés.</w:t>
            </w:r>
          </w:p>
          <w:p w14:paraId="0BAB945D" w14:textId="77777777" w:rsidR="00D42A80" w:rsidRPr="00D42A80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Il faut mettre un pansement.</w:t>
            </w:r>
          </w:p>
          <w:p w14:paraId="50675E32" w14:textId="77777777" w:rsidR="00D42A80" w:rsidRPr="00D42A80" w:rsidRDefault="00D42A80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Il faut utiliser une crème.</w:t>
            </w:r>
          </w:p>
          <w:p w14:paraId="289576A9" w14:textId="77777777" w:rsidR="00D42A80" w:rsidRPr="00D42A80" w:rsidRDefault="00D42A80" w:rsidP="00D42A80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08F60AB6" w14:textId="77777777" w:rsidR="00D42A80" w:rsidRPr="00D42A80" w:rsidRDefault="00D42A80" w:rsidP="00470947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Quand est-ce que tu es arrivé(e) au village olympique?</w:t>
            </w:r>
          </w:p>
          <w:p w14:paraId="6205AF5F" w14:textId="77777777" w:rsidR="00D42A80" w:rsidRPr="00D42A80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Qu’est-ce qu’il y a dans le village?</w:t>
            </w:r>
          </w:p>
          <w:p w14:paraId="0F25C5C0" w14:textId="77777777" w:rsidR="00D42A80" w:rsidRPr="00D42A80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Comment est-ce que tu trouves le stade?</w:t>
            </w:r>
          </w:p>
          <w:p w14:paraId="3720225A" w14:textId="77777777" w:rsidR="00D42A80" w:rsidRPr="00D42A80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Qu’est-ce qu’il faut porter?</w:t>
            </w:r>
          </w:p>
          <w:p w14:paraId="66D2BB19" w14:textId="77777777" w:rsidR="00D42A80" w:rsidRPr="00D42A80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Où est-ce qu’on doit manger?</w:t>
            </w:r>
          </w:p>
          <w:p w14:paraId="3D609735" w14:textId="77777777" w:rsidR="00D42A80" w:rsidRPr="00D42A80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Qu’est-ce que tu as fait mardi matin?</w:t>
            </w:r>
          </w:p>
          <w:p w14:paraId="3D95A006" w14:textId="77777777" w:rsidR="00D42A80" w:rsidRPr="00D42A80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Quel est ton problème maintenant?</w:t>
            </w:r>
          </w:p>
          <w:p w14:paraId="34BE03F5" w14:textId="77777777" w:rsidR="00CF7EAD" w:rsidRDefault="00D42A80" w:rsidP="0047094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D42A80">
              <w:rPr>
                <w:i/>
                <w:szCs w:val="20"/>
                <w:lang w:val="fr-FR"/>
              </w:rPr>
              <w:t>Qu’est-ce que tu dois faire?</w:t>
            </w:r>
          </w:p>
          <w:p w14:paraId="6C3992A7" w14:textId="3F8036AB" w:rsidR="00D42A80" w:rsidRPr="00DD3FE4" w:rsidRDefault="00D42A80" w:rsidP="00D42A80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3CBE0ABB" w14:textId="008F1839" w:rsidR="00EC0DEC" w:rsidRPr="00EC0DEC" w:rsidRDefault="00EC0DEC" w:rsidP="00EC0DEC">
            <w:r w:rsidRPr="00EC0DEC">
              <w:rPr>
                <w:b/>
              </w:rPr>
              <w:t>G:</w:t>
            </w:r>
            <w:r w:rsidRPr="00EC0DEC">
              <w:t xml:space="preserve"> Saying what is wrong, using </w:t>
            </w:r>
            <w:r w:rsidRPr="00EC0DEC">
              <w:rPr>
                <w:i/>
              </w:rPr>
              <w:t>j’ai mal à / je me suis blessé(e) à</w:t>
            </w:r>
            <w:r w:rsidRPr="00EC0DEC">
              <w:t xml:space="preserve"> </w:t>
            </w:r>
            <w:r w:rsidR="00741428">
              <w:br/>
            </w:r>
            <w:r w:rsidRPr="00EC0DEC">
              <w:t>(+ definite article)</w:t>
            </w:r>
          </w:p>
          <w:p w14:paraId="61AE88E4" w14:textId="77777777" w:rsidR="00EC0DEC" w:rsidRPr="00EC0DEC" w:rsidRDefault="00EC0DEC" w:rsidP="00EC0DEC"/>
          <w:p w14:paraId="77BC0D6C" w14:textId="54B94368" w:rsidR="00753418" w:rsidRPr="00EC0DEC" w:rsidRDefault="00EC0DEC" w:rsidP="00EC0DEC">
            <w:r w:rsidRPr="00EC0DEC">
              <w:t xml:space="preserve">Using </w:t>
            </w:r>
            <w:r w:rsidRPr="00EC0DEC">
              <w:rPr>
                <w:i/>
              </w:rPr>
              <w:t>depuis</w:t>
            </w:r>
            <w:r w:rsidRPr="00EC0DEC">
              <w:t xml:space="preserve"> (to mean </w:t>
            </w:r>
            <w:r w:rsidR="00135DE0">
              <w:t>‘</w:t>
            </w:r>
            <w:r w:rsidRPr="00EC0DEC">
              <w:t>for</w:t>
            </w:r>
            <w:r w:rsidR="00135DE0">
              <w:t>’</w:t>
            </w:r>
            <w:r w:rsidRPr="00EC0DEC">
              <w:t xml:space="preserve"> / </w:t>
            </w:r>
            <w:r w:rsidR="00135DE0">
              <w:t>‘</w:t>
            </w:r>
            <w:r w:rsidRPr="00EC0DEC">
              <w:t>since</w:t>
            </w:r>
            <w:r w:rsidR="00135DE0">
              <w:t>’</w:t>
            </w:r>
            <w:r w:rsidRPr="00EC0DEC">
              <w:t>)</w:t>
            </w:r>
          </w:p>
        </w:tc>
      </w:tr>
      <w:tr w:rsidR="00753418" w:rsidRPr="00DD3FE4" w14:paraId="1E7CE77F" w14:textId="77777777" w:rsidTr="00D04117">
        <w:trPr>
          <w:cantSplit/>
          <w:trHeight w:val="1214"/>
        </w:trPr>
        <w:tc>
          <w:tcPr>
            <w:tcW w:w="1914" w:type="dxa"/>
          </w:tcPr>
          <w:p w14:paraId="0BFFD8C3" w14:textId="77777777" w:rsidR="00B37104" w:rsidRPr="00B37104" w:rsidRDefault="006308D5" w:rsidP="00B37104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lastRenderedPageBreak/>
              <w:t xml:space="preserve">5 </w:t>
            </w:r>
            <w:r w:rsidR="00B37104" w:rsidRPr="00B37104">
              <w:rPr>
                <w:b/>
                <w:szCs w:val="20"/>
              </w:rPr>
              <w:t>Allez, les champions!</w:t>
            </w:r>
          </w:p>
          <w:p w14:paraId="712B71F3" w14:textId="0519570F" w:rsidR="00B37104" w:rsidRPr="00B37104" w:rsidRDefault="00B37104" w:rsidP="00B37104">
            <w:pPr>
              <w:pStyle w:val="Tabletext"/>
              <w:rPr>
                <w:szCs w:val="20"/>
                <w:u w:val="single"/>
              </w:rPr>
            </w:pPr>
            <w:r w:rsidRPr="00B37104">
              <w:rPr>
                <w:szCs w:val="20"/>
                <w:u w:val="single"/>
              </w:rPr>
              <w:t>Speaking Skills</w:t>
            </w:r>
          </w:p>
          <w:p w14:paraId="2ABF7190" w14:textId="475CC6C0" w:rsidR="00B37104" w:rsidRPr="00B37104" w:rsidRDefault="00B37104" w:rsidP="00B37104">
            <w:pPr>
              <w:pStyle w:val="Tabletext"/>
              <w:rPr>
                <w:szCs w:val="20"/>
              </w:rPr>
            </w:pPr>
            <w:r w:rsidRPr="00B37104">
              <w:rPr>
                <w:szCs w:val="20"/>
              </w:rPr>
              <w:t>(pp. 114–115)</w:t>
            </w:r>
          </w:p>
          <w:p w14:paraId="0D746593" w14:textId="77777777" w:rsidR="00B37104" w:rsidRPr="00B37104" w:rsidRDefault="00B37104" w:rsidP="00B37104">
            <w:pPr>
              <w:pStyle w:val="Tabletext"/>
              <w:rPr>
                <w:szCs w:val="20"/>
              </w:rPr>
            </w:pPr>
          </w:p>
          <w:p w14:paraId="45697E16" w14:textId="77777777" w:rsidR="00B37104" w:rsidRPr="00B37104" w:rsidRDefault="00B37104" w:rsidP="00B37104">
            <w:pPr>
              <w:pStyle w:val="Tabletext"/>
              <w:rPr>
                <w:szCs w:val="20"/>
              </w:rPr>
            </w:pPr>
            <w:r w:rsidRPr="00B37104">
              <w:rPr>
                <w:szCs w:val="20"/>
              </w:rPr>
              <w:t>Interviewing a sportsperson</w:t>
            </w:r>
          </w:p>
          <w:p w14:paraId="7B16E8FB" w14:textId="77777777" w:rsidR="00B37104" w:rsidRPr="00B37104" w:rsidRDefault="00B37104" w:rsidP="00B37104">
            <w:pPr>
              <w:pStyle w:val="Tabletext"/>
              <w:rPr>
                <w:szCs w:val="20"/>
              </w:rPr>
            </w:pPr>
          </w:p>
          <w:p w14:paraId="540D7131" w14:textId="38F4E0F7" w:rsidR="00753418" w:rsidRPr="00DD3FE4" w:rsidRDefault="00B37104" w:rsidP="00B37104">
            <w:pPr>
              <w:pStyle w:val="Tabletext"/>
              <w:rPr>
                <w:b/>
                <w:szCs w:val="20"/>
              </w:rPr>
            </w:pPr>
            <w:r w:rsidRPr="00B37104">
              <w:rPr>
                <w:szCs w:val="20"/>
              </w:rPr>
              <w:t>Asking and answering questions in three tenses</w:t>
            </w:r>
          </w:p>
        </w:tc>
        <w:tc>
          <w:tcPr>
            <w:tcW w:w="2050" w:type="dxa"/>
          </w:tcPr>
          <w:p w14:paraId="16A8F336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>PoS</w:t>
            </w:r>
          </w:p>
          <w:p w14:paraId="2E70C848" w14:textId="77777777" w:rsidR="00B37104" w:rsidRPr="00B37104" w:rsidRDefault="00B37104" w:rsidP="00B37104">
            <w:pPr>
              <w:pStyle w:val="Tabletext"/>
              <w:rPr>
                <w:b/>
                <w:szCs w:val="20"/>
              </w:rPr>
            </w:pPr>
            <w:r w:rsidRPr="00B37104">
              <w:rPr>
                <w:b/>
                <w:szCs w:val="20"/>
              </w:rPr>
              <w:t xml:space="preserve">GV1 </w:t>
            </w:r>
            <w:r w:rsidRPr="00B37104">
              <w:rPr>
                <w:szCs w:val="20"/>
              </w:rPr>
              <w:t>Tenses</w:t>
            </w:r>
          </w:p>
          <w:p w14:paraId="37C04195" w14:textId="77777777" w:rsidR="00B37104" w:rsidRPr="00B37104" w:rsidRDefault="00B37104" w:rsidP="00B37104">
            <w:pPr>
              <w:pStyle w:val="Tabletext"/>
              <w:rPr>
                <w:b/>
                <w:szCs w:val="20"/>
              </w:rPr>
            </w:pPr>
          </w:p>
          <w:p w14:paraId="65A0B948" w14:textId="77777777" w:rsidR="00B37104" w:rsidRPr="00B37104" w:rsidRDefault="00B37104" w:rsidP="00B37104">
            <w:pPr>
              <w:pStyle w:val="Tabletext"/>
              <w:rPr>
                <w:b/>
                <w:szCs w:val="20"/>
              </w:rPr>
            </w:pPr>
            <w:r w:rsidRPr="00B37104">
              <w:rPr>
                <w:b/>
                <w:szCs w:val="20"/>
              </w:rPr>
              <w:t xml:space="preserve">LC1 </w:t>
            </w:r>
            <w:r w:rsidRPr="00B37104">
              <w:rPr>
                <w:szCs w:val="20"/>
              </w:rPr>
              <w:t>Listening and responding</w:t>
            </w:r>
          </w:p>
          <w:p w14:paraId="61F0FC49" w14:textId="77777777" w:rsidR="00B37104" w:rsidRPr="00B37104" w:rsidRDefault="00B37104" w:rsidP="00B37104">
            <w:pPr>
              <w:pStyle w:val="Tabletext"/>
              <w:rPr>
                <w:b/>
                <w:szCs w:val="20"/>
              </w:rPr>
            </w:pPr>
          </w:p>
          <w:p w14:paraId="750B6365" w14:textId="77777777" w:rsidR="00B37104" w:rsidRPr="00B37104" w:rsidRDefault="00B37104" w:rsidP="00B37104">
            <w:pPr>
              <w:pStyle w:val="Tabletext"/>
              <w:rPr>
                <w:b/>
                <w:szCs w:val="20"/>
              </w:rPr>
            </w:pPr>
            <w:r w:rsidRPr="00B37104">
              <w:rPr>
                <w:b/>
                <w:szCs w:val="20"/>
              </w:rPr>
              <w:t xml:space="preserve">LC4 </w:t>
            </w:r>
            <w:r w:rsidRPr="00B37104">
              <w:rPr>
                <w:szCs w:val="20"/>
              </w:rPr>
              <w:t>Expressing ideas (speaking / writing)</w:t>
            </w:r>
          </w:p>
          <w:p w14:paraId="50F10297" w14:textId="77777777" w:rsidR="00B37104" w:rsidRPr="00B37104" w:rsidRDefault="00B37104" w:rsidP="00B37104">
            <w:pPr>
              <w:pStyle w:val="Tabletext"/>
              <w:rPr>
                <w:b/>
                <w:szCs w:val="20"/>
              </w:rPr>
            </w:pPr>
          </w:p>
          <w:p w14:paraId="48FD4015" w14:textId="77777777" w:rsidR="00B37104" w:rsidRPr="00B37104" w:rsidRDefault="00B37104" w:rsidP="00B37104">
            <w:pPr>
              <w:pStyle w:val="Tabletext"/>
              <w:rPr>
                <w:szCs w:val="20"/>
              </w:rPr>
            </w:pPr>
            <w:r w:rsidRPr="00B37104">
              <w:rPr>
                <w:b/>
                <w:szCs w:val="20"/>
              </w:rPr>
              <w:t xml:space="preserve">LC5 </w:t>
            </w:r>
            <w:r w:rsidRPr="00B37104">
              <w:rPr>
                <w:szCs w:val="20"/>
              </w:rPr>
              <w:t>Speaking coherently and confidently / Accurate pronunciation and intonation</w:t>
            </w:r>
          </w:p>
          <w:p w14:paraId="36904EAE" w14:textId="77777777" w:rsidR="00B37104" w:rsidRPr="00B37104" w:rsidRDefault="00B37104" w:rsidP="00B37104">
            <w:pPr>
              <w:pStyle w:val="Tabletext"/>
              <w:rPr>
                <w:szCs w:val="20"/>
              </w:rPr>
            </w:pPr>
          </w:p>
          <w:p w14:paraId="3AE2D58D" w14:textId="59273603" w:rsidR="006308D5" w:rsidRPr="00B37104" w:rsidRDefault="00B37104" w:rsidP="00B37104">
            <w:pPr>
              <w:pStyle w:val="Tabletext"/>
              <w:rPr>
                <w:szCs w:val="20"/>
              </w:rPr>
            </w:pPr>
            <w:r w:rsidRPr="00B37104">
              <w:rPr>
                <w:b/>
                <w:szCs w:val="20"/>
              </w:rPr>
              <w:t xml:space="preserve">LC6 </w:t>
            </w:r>
            <w:r w:rsidRPr="00B37104">
              <w:rPr>
                <w:szCs w:val="20"/>
              </w:rPr>
              <w:t>Reading comprehension / Translation into English</w:t>
            </w:r>
          </w:p>
          <w:p w14:paraId="2B274D61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</w:p>
          <w:p w14:paraId="6626C985" w14:textId="77777777" w:rsidR="00753418" w:rsidRDefault="006308D5" w:rsidP="006308D5">
            <w:pPr>
              <w:pStyle w:val="Tabletext"/>
              <w:rPr>
                <w:szCs w:val="20"/>
              </w:rPr>
            </w:pPr>
            <w:r w:rsidRPr="006308D5">
              <w:rPr>
                <w:b/>
                <w:szCs w:val="20"/>
              </w:rPr>
              <w:t xml:space="preserve">PPS: </w:t>
            </w:r>
            <w:r w:rsidR="00D218DD">
              <w:rPr>
                <w:szCs w:val="20"/>
              </w:rPr>
              <w:t>5th–7th Steps</w:t>
            </w:r>
          </w:p>
          <w:p w14:paraId="22BC5160" w14:textId="78761C40" w:rsidR="00D218DD" w:rsidRPr="00DD3FE4" w:rsidRDefault="00D218DD" w:rsidP="006308D5">
            <w:pPr>
              <w:pStyle w:val="Tabletext"/>
              <w:rPr>
                <w:b/>
                <w:szCs w:val="20"/>
              </w:rPr>
            </w:pPr>
          </w:p>
        </w:tc>
        <w:tc>
          <w:tcPr>
            <w:tcW w:w="3544" w:type="dxa"/>
          </w:tcPr>
          <w:p w14:paraId="7BBC46E7" w14:textId="77777777" w:rsidR="005E346F" w:rsidRPr="005E346F" w:rsidRDefault="005E346F" w:rsidP="005E346F">
            <w:pPr>
              <w:pStyle w:val="Tabletext"/>
              <w:rPr>
                <w:i/>
                <w:szCs w:val="20"/>
                <w:lang w:val="fr-FR"/>
              </w:rPr>
            </w:pPr>
            <w:r w:rsidRPr="005E346F">
              <w:rPr>
                <w:i/>
                <w:szCs w:val="20"/>
                <w:lang w:val="fr-FR"/>
              </w:rPr>
              <w:t>Qu’est-ce que tu fais comme sport?</w:t>
            </w:r>
          </w:p>
          <w:p w14:paraId="00F90DEC" w14:textId="77777777" w:rsidR="005E346F" w:rsidRPr="005E346F" w:rsidRDefault="005E346F" w:rsidP="005E346F">
            <w:pPr>
              <w:pStyle w:val="Tabletext"/>
              <w:rPr>
                <w:i/>
                <w:szCs w:val="20"/>
                <w:lang w:val="fr-FR"/>
              </w:rPr>
            </w:pPr>
            <w:r w:rsidRPr="005E346F">
              <w:rPr>
                <w:i/>
                <w:szCs w:val="20"/>
                <w:lang w:val="fr-FR"/>
              </w:rPr>
              <w:t>Est-ce que tu as commencé ton sport à un très jeune âge?</w:t>
            </w:r>
          </w:p>
          <w:p w14:paraId="6D97CFE7" w14:textId="77777777" w:rsidR="005E346F" w:rsidRPr="005E346F" w:rsidRDefault="005E346F" w:rsidP="005E346F">
            <w:pPr>
              <w:pStyle w:val="Tabletext"/>
              <w:rPr>
                <w:i/>
                <w:szCs w:val="20"/>
                <w:lang w:val="fr-FR"/>
              </w:rPr>
            </w:pPr>
            <w:r w:rsidRPr="005E346F">
              <w:rPr>
                <w:i/>
                <w:szCs w:val="20"/>
                <w:lang w:val="fr-FR"/>
              </w:rPr>
              <w:t xml:space="preserve">Qu’est-ce qu’il faut faire pour être champion? </w:t>
            </w:r>
          </w:p>
          <w:p w14:paraId="740FC175" w14:textId="77777777" w:rsidR="005E346F" w:rsidRPr="005E346F" w:rsidRDefault="005E346F" w:rsidP="005E346F">
            <w:pPr>
              <w:pStyle w:val="Tabletext"/>
              <w:rPr>
                <w:i/>
                <w:szCs w:val="20"/>
                <w:lang w:val="fr-FR"/>
              </w:rPr>
            </w:pPr>
            <w:r w:rsidRPr="005E346F">
              <w:rPr>
                <w:i/>
                <w:szCs w:val="20"/>
                <w:lang w:val="fr-FR"/>
              </w:rPr>
              <w:t>Est-ce que tu as participé à une compétition récemment?</w:t>
            </w:r>
          </w:p>
          <w:p w14:paraId="1B7DAA81" w14:textId="775A45A7" w:rsidR="005E346F" w:rsidRPr="005E346F" w:rsidRDefault="005E346F" w:rsidP="005E346F">
            <w:pPr>
              <w:pStyle w:val="Tabletext"/>
              <w:rPr>
                <w:i/>
                <w:szCs w:val="20"/>
                <w:lang w:val="fr-FR"/>
              </w:rPr>
            </w:pPr>
            <w:r w:rsidRPr="005E346F">
              <w:rPr>
                <w:i/>
                <w:szCs w:val="20"/>
                <w:lang w:val="fr-FR"/>
              </w:rPr>
              <w:t xml:space="preserve">Est-ce que tu as gagné </w:t>
            </w:r>
            <w:r w:rsidR="00A445FA">
              <w:rPr>
                <w:i/>
                <w:szCs w:val="20"/>
                <w:lang w:val="fr-FR"/>
              </w:rPr>
              <w:t>la compétition</w:t>
            </w:r>
            <w:r w:rsidRPr="005E346F">
              <w:rPr>
                <w:i/>
                <w:szCs w:val="20"/>
                <w:lang w:val="fr-FR"/>
              </w:rPr>
              <w:t>?</w:t>
            </w:r>
          </w:p>
          <w:p w14:paraId="3F02DA39" w14:textId="77777777" w:rsidR="005E346F" w:rsidRPr="005E346F" w:rsidRDefault="005E346F" w:rsidP="005E346F">
            <w:pPr>
              <w:pStyle w:val="Tabletext"/>
              <w:rPr>
                <w:i/>
                <w:szCs w:val="20"/>
                <w:lang w:val="fr-FR"/>
              </w:rPr>
            </w:pPr>
            <w:r w:rsidRPr="005E346F">
              <w:rPr>
                <w:i/>
                <w:szCs w:val="20"/>
                <w:lang w:val="fr-FR"/>
              </w:rPr>
              <w:t>Est-ce que tu manges équilibré?</w:t>
            </w:r>
          </w:p>
          <w:p w14:paraId="6B7AA1DC" w14:textId="77777777" w:rsidR="005E346F" w:rsidRPr="005E346F" w:rsidRDefault="005E346F" w:rsidP="005E346F">
            <w:pPr>
              <w:pStyle w:val="Tabletext"/>
              <w:rPr>
                <w:i/>
                <w:szCs w:val="20"/>
                <w:lang w:val="fr-FR"/>
              </w:rPr>
            </w:pPr>
            <w:r w:rsidRPr="005E346F">
              <w:rPr>
                <w:i/>
                <w:szCs w:val="20"/>
                <w:lang w:val="fr-FR"/>
              </w:rPr>
              <w:t>Est-ce que tu as un héros sportif ou une héroïne sportive?</w:t>
            </w:r>
          </w:p>
          <w:p w14:paraId="5AA05700" w14:textId="77777777" w:rsidR="005E346F" w:rsidRPr="005E346F" w:rsidRDefault="005E346F" w:rsidP="005E346F">
            <w:pPr>
              <w:pStyle w:val="Tabletext"/>
              <w:rPr>
                <w:i/>
                <w:szCs w:val="20"/>
                <w:lang w:val="fr-FR"/>
              </w:rPr>
            </w:pPr>
            <w:r w:rsidRPr="005E346F">
              <w:rPr>
                <w:i/>
                <w:szCs w:val="20"/>
                <w:lang w:val="fr-FR"/>
              </w:rPr>
              <w:t>Qu’est-ce que tu vas faire à l’avenir?</w:t>
            </w:r>
          </w:p>
          <w:p w14:paraId="2D8A8AEC" w14:textId="40A0FD9B" w:rsidR="00CF7EAD" w:rsidRPr="00B37104" w:rsidRDefault="00CF7EAD" w:rsidP="002F461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7E5DA714" w14:textId="47AD16B9" w:rsidR="00B37104" w:rsidRPr="00B37104" w:rsidRDefault="00B37104" w:rsidP="00B37104">
            <w:r w:rsidRPr="00B37104">
              <w:rPr>
                <w:b/>
              </w:rPr>
              <w:t>G:</w:t>
            </w:r>
            <w:r>
              <w:t xml:space="preserve"> Asking questions in the present, perfect and near future tenses (using </w:t>
            </w:r>
            <w:r w:rsidRPr="00B37104">
              <w:rPr>
                <w:i/>
              </w:rPr>
              <w:t xml:space="preserve">Est-ce que </w:t>
            </w:r>
            <w:r w:rsidR="00107B58">
              <w:rPr>
                <w:i/>
              </w:rPr>
              <w:t>…</w:t>
            </w:r>
            <w:r w:rsidR="00107B58">
              <w:t xml:space="preserve"> </w:t>
            </w:r>
            <w:r>
              <w:t xml:space="preserve">and </w:t>
            </w:r>
            <w:r w:rsidRPr="00B37104">
              <w:rPr>
                <w:i/>
              </w:rPr>
              <w:t>Qu’est</w:t>
            </w:r>
            <w:r w:rsidR="003C374B">
              <w:rPr>
                <w:i/>
              </w:rPr>
              <w:t>-</w:t>
            </w:r>
            <w:r w:rsidRPr="00B37104">
              <w:rPr>
                <w:i/>
              </w:rPr>
              <w:t xml:space="preserve">ce que </w:t>
            </w:r>
            <w:r w:rsidRPr="00B37104">
              <w:t>...)</w:t>
            </w:r>
          </w:p>
          <w:p w14:paraId="69DFA286" w14:textId="77777777" w:rsidR="00B37104" w:rsidRDefault="00B37104" w:rsidP="00B37104"/>
          <w:p w14:paraId="3700384E" w14:textId="436ADD0D" w:rsidR="00753418" w:rsidRPr="00DD3FE4" w:rsidRDefault="00B37104" w:rsidP="00B37104">
            <w:r>
              <w:t>Translating the present tense into English</w:t>
            </w:r>
          </w:p>
        </w:tc>
      </w:tr>
      <w:tr w:rsidR="0036464F" w:rsidRPr="006740F7" w14:paraId="3F8404E4" w14:textId="77777777" w:rsidTr="00D04117">
        <w:trPr>
          <w:cantSplit/>
          <w:trHeight w:val="701"/>
        </w:trPr>
        <w:tc>
          <w:tcPr>
            <w:tcW w:w="1914" w:type="dxa"/>
          </w:tcPr>
          <w:p w14:paraId="3AD9E795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Bilan / Révisions</w:t>
            </w:r>
          </w:p>
          <w:p w14:paraId="660F4A6F" w14:textId="7B20AFE7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B37104">
              <w:rPr>
                <w:szCs w:val="20"/>
              </w:rPr>
              <w:t>116</w:t>
            </w:r>
            <w:r w:rsidRPr="00770B2F">
              <w:rPr>
                <w:szCs w:val="20"/>
              </w:rPr>
              <w:t>–</w:t>
            </w:r>
            <w:r w:rsidR="00B37104">
              <w:rPr>
                <w:szCs w:val="20"/>
              </w:rPr>
              <w:t>117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08" w:type="dxa"/>
            <w:gridSpan w:val="3"/>
          </w:tcPr>
          <w:p w14:paraId="3DF2E191" w14:textId="77777777" w:rsidR="0036464F" w:rsidRDefault="0036464F" w:rsidP="0036464F">
            <w:r>
              <w:t>Revision checklist and revision quiz at three levels (Ready, Get set, Go!). This covers language from the entire module.</w:t>
            </w:r>
          </w:p>
          <w:p w14:paraId="7B0D124D" w14:textId="0BB839FD" w:rsidR="0036464F" w:rsidRPr="006740F7" w:rsidRDefault="0036464F" w:rsidP="0036464F">
            <w:pPr>
              <w:pStyle w:val="Tabletextbullets"/>
              <w:numPr>
                <w:ilvl w:val="0"/>
                <w:numId w:val="0"/>
              </w:numPr>
              <w:ind w:left="340" w:hanging="340"/>
              <w:rPr>
                <w:szCs w:val="20"/>
              </w:rPr>
            </w:pPr>
          </w:p>
        </w:tc>
      </w:tr>
      <w:tr w:rsidR="0036464F" w:rsidRPr="006740F7" w14:paraId="23EAC3A3" w14:textId="77777777" w:rsidTr="00D04117">
        <w:trPr>
          <w:cantSplit/>
          <w:trHeight w:val="701"/>
        </w:trPr>
        <w:tc>
          <w:tcPr>
            <w:tcW w:w="1914" w:type="dxa"/>
          </w:tcPr>
          <w:p w14:paraId="07A541C1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En focus</w:t>
            </w:r>
          </w:p>
          <w:p w14:paraId="59D4CE9A" w14:textId="6CCC2EB6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B37104">
              <w:rPr>
                <w:szCs w:val="20"/>
              </w:rPr>
              <w:t>118</w:t>
            </w:r>
            <w:r>
              <w:rPr>
                <w:szCs w:val="20"/>
              </w:rPr>
              <w:t>–</w:t>
            </w:r>
            <w:r w:rsidR="00B37104">
              <w:rPr>
                <w:szCs w:val="20"/>
              </w:rPr>
              <w:t>119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08" w:type="dxa"/>
            <w:gridSpan w:val="3"/>
          </w:tcPr>
          <w:p w14:paraId="022B7702" w14:textId="77777777" w:rsidR="0036464F" w:rsidRDefault="0036464F" w:rsidP="0036464F">
            <w:r>
              <w:t>Double page unit with question styles which work towards the challenges of GCSE. This covers language from the entire module.</w:t>
            </w:r>
          </w:p>
          <w:p w14:paraId="5406CCC7" w14:textId="2C8BD9A0" w:rsidR="0036464F" w:rsidRDefault="0036464F" w:rsidP="0036464F">
            <w:r w:rsidRPr="00770B2F">
              <w:rPr>
                <w:b/>
              </w:rPr>
              <w:t>PPS:</w:t>
            </w:r>
            <w:r>
              <w:t xml:space="preserve"> </w:t>
            </w:r>
            <w:r w:rsidR="00EE618D">
              <w:t>5th–7th Steps</w:t>
            </w:r>
          </w:p>
        </w:tc>
      </w:tr>
      <w:tr w:rsidR="0036464F" w:rsidRPr="006740F7" w14:paraId="62FA421E" w14:textId="77777777" w:rsidTr="00D04117">
        <w:trPr>
          <w:cantSplit/>
          <w:trHeight w:val="701"/>
        </w:trPr>
        <w:tc>
          <w:tcPr>
            <w:tcW w:w="1914" w:type="dxa"/>
          </w:tcPr>
          <w:p w14:paraId="29F352D4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En plus</w:t>
            </w:r>
          </w:p>
          <w:p w14:paraId="244ECC77" w14:textId="5E79F4DD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B37104">
              <w:rPr>
                <w:szCs w:val="20"/>
              </w:rPr>
              <w:t>120</w:t>
            </w:r>
            <w:r>
              <w:rPr>
                <w:szCs w:val="20"/>
              </w:rPr>
              <w:t>–</w:t>
            </w:r>
            <w:r w:rsidR="00B37104">
              <w:rPr>
                <w:szCs w:val="20"/>
              </w:rPr>
              <w:t>121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08" w:type="dxa"/>
            <w:gridSpan w:val="3"/>
          </w:tcPr>
          <w:p w14:paraId="5401EA15" w14:textId="54503CA1" w:rsidR="0036464F" w:rsidRPr="00B37104" w:rsidRDefault="0036464F" w:rsidP="0036464F">
            <w:r w:rsidRPr="00B37104">
              <w:t xml:space="preserve">Double page extension / project unit: </w:t>
            </w:r>
            <w:r w:rsidR="00B37104" w:rsidRPr="00B37104">
              <w:t>Understanding a literary extract; Creating a quiz about sport</w:t>
            </w:r>
            <w:r w:rsidRPr="00B37104">
              <w:t>.</w:t>
            </w:r>
          </w:p>
          <w:p w14:paraId="7E06B928" w14:textId="10C4CDC7" w:rsidR="0036464F" w:rsidRDefault="0036464F" w:rsidP="0036464F">
            <w:r w:rsidRPr="00770B2F">
              <w:rPr>
                <w:b/>
              </w:rPr>
              <w:t>PPS:</w:t>
            </w:r>
            <w:r>
              <w:t xml:space="preserve"> </w:t>
            </w:r>
            <w:r w:rsidR="00FA4A08">
              <w:t>5th–8th Steps</w:t>
            </w:r>
          </w:p>
        </w:tc>
      </w:tr>
      <w:tr w:rsidR="0036464F" w:rsidRPr="006740F7" w14:paraId="3EAC5859" w14:textId="77777777" w:rsidTr="00D04117">
        <w:trPr>
          <w:cantSplit/>
          <w:trHeight w:val="701"/>
        </w:trPr>
        <w:tc>
          <w:tcPr>
            <w:tcW w:w="1914" w:type="dxa"/>
          </w:tcPr>
          <w:p w14:paraId="6E9F87AA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Grammaire</w:t>
            </w:r>
          </w:p>
          <w:p w14:paraId="1FBAC011" w14:textId="4DA10A31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B37104">
              <w:rPr>
                <w:szCs w:val="20"/>
              </w:rPr>
              <w:t>122</w:t>
            </w:r>
            <w:r w:rsidRPr="00770B2F">
              <w:rPr>
                <w:szCs w:val="20"/>
              </w:rPr>
              <w:t>–</w:t>
            </w:r>
            <w:r w:rsidR="00B37104">
              <w:rPr>
                <w:szCs w:val="20"/>
              </w:rPr>
              <w:t>123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08" w:type="dxa"/>
            <w:gridSpan w:val="3"/>
          </w:tcPr>
          <w:p w14:paraId="5A670EB7" w14:textId="7D7D2228" w:rsidR="0036464F" w:rsidRDefault="0036464F" w:rsidP="0036464F">
            <w:r>
              <w:t>Double page spread with grammar explanations and exercises linked to the grammar covered in the module</w:t>
            </w:r>
            <w:r w:rsidRPr="00770B2F">
              <w:t>.</w:t>
            </w:r>
          </w:p>
        </w:tc>
      </w:tr>
      <w:tr w:rsidR="0036464F" w:rsidRPr="006740F7" w14:paraId="23BC929D" w14:textId="77777777" w:rsidTr="00D04117">
        <w:trPr>
          <w:cantSplit/>
          <w:trHeight w:val="701"/>
        </w:trPr>
        <w:tc>
          <w:tcPr>
            <w:tcW w:w="1914" w:type="dxa"/>
          </w:tcPr>
          <w:p w14:paraId="21F9DD23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Vocabulaire</w:t>
            </w:r>
          </w:p>
          <w:p w14:paraId="0C6E73E8" w14:textId="53CFBFA0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B37104">
              <w:rPr>
                <w:szCs w:val="20"/>
              </w:rPr>
              <w:t>124</w:t>
            </w:r>
            <w:r w:rsidRPr="00770B2F">
              <w:rPr>
                <w:szCs w:val="20"/>
              </w:rPr>
              <w:t>–</w:t>
            </w:r>
            <w:r w:rsidR="00B37104">
              <w:rPr>
                <w:szCs w:val="20"/>
              </w:rPr>
              <w:t>125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08" w:type="dxa"/>
            <w:gridSpan w:val="3"/>
          </w:tcPr>
          <w:p w14:paraId="04614C66" w14:textId="0BD4C22F" w:rsidR="0036464F" w:rsidRPr="00770B2F" w:rsidRDefault="0036464F" w:rsidP="0036464F">
            <w:r w:rsidRPr="000A72E1">
              <w:t>Double page spread with vocabulary lists from each unit in the module</w:t>
            </w:r>
            <w:r w:rsidRPr="00770B2F">
              <w:t>.</w:t>
            </w:r>
          </w:p>
        </w:tc>
      </w:tr>
      <w:tr w:rsidR="0036464F" w:rsidRPr="006740F7" w14:paraId="6EE78DF9" w14:textId="77777777" w:rsidTr="00D04117">
        <w:trPr>
          <w:cantSplit/>
          <w:trHeight w:val="701"/>
        </w:trPr>
        <w:tc>
          <w:tcPr>
            <w:tcW w:w="1914" w:type="dxa"/>
          </w:tcPr>
          <w:p w14:paraId="5EBF7386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À toi</w:t>
            </w:r>
          </w:p>
          <w:p w14:paraId="42CE932B" w14:textId="6BFC1FF2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B37104">
              <w:rPr>
                <w:szCs w:val="20"/>
              </w:rPr>
              <w:t>13</w:t>
            </w:r>
            <w:r w:rsidR="00B160B5">
              <w:rPr>
                <w:szCs w:val="20"/>
              </w:rPr>
              <w:t>4</w:t>
            </w:r>
            <w:r w:rsidRPr="00770B2F">
              <w:rPr>
                <w:szCs w:val="20"/>
              </w:rPr>
              <w:t>–</w:t>
            </w:r>
            <w:r w:rsidR="00B37104">
              <w:rPr>
                <w:szCs w:val="20"/>
              </w:rPr>
              <w:t>13</w:t>
            </w:r>
            <w:r w:rsidR="00B160B5">
              <w:rPr>
                <w:szCs w:val="20"/>
              </w:rPr>
              <w:t>5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08" w:type="dxa"/>
            <w:gridSpan w:val="3"/>
          </w:tcPr>
          <w:p w14:paraId="7DF5C64B" w14:textId="77777777" w:rsidR="0036464F" w:rsidRDefault="0036464F" w:rsidP="0036464F">
            <w:r>
              <w:t>Self-access exercises at two levels, A and B, using language from the entire module.</w:t>
            </w:r>
          </w:p>
          <w:p w14:paraId="09F09DEF" w14:textId="744858A8" w:rsidR="0036464F" w:rsidRPr="00770B2F" w:rsidRDefault="0036464F" w:rsidP="0036464F">
            <w:r w:rsidRPr="00770B2F">
              <w:rPr>
                <w:b/>
              </w:rPr>
              <w:t>PPS:</w:t>
            </w:r>
            <w:r>
              <w:t xml:space="preserve"> </w:t>
            </w:r>
            <w:r w:rsidR="00B160B5">
              <w:t>5th–6th Steps</w:t>
            </w:r>
          </w:p>
        </w:tc>
      </w:tr>
    </w:tbl>
    <w:p w14:paraId="66B9062E" w14:textId="62395AD5" w:rsidR="00DF35F1" w:rsidRPr="006740F7" w:rsidRDefault="00DF35F1" w:rsidP="005B21BC">
      <w:pPr>
        <w:rPr>
          <w:b/>
        </w:rPr>
        <w:sectPr w:rsidR="00DF35F1" w:rsidRPr="006740F7" w:rsidSect="00181B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1531" w:right="1134" w:bottom="1021" w:left="1134" w:header="170" w:footer="454" w:gutter="0"/>
          <w:pgNumType w:start="196"/>
          <w:cols w:space="720"/>
        </w:sectPr>
      </w:pPr>
    </w:p>
    <w:p w14:paraId="1851E476" w14:textId="77777777" w:rsidR="00A337F3" w:rsidRDefault="00A337F3" w:rsidP="00A337F3">
      <w:pPr>
        <w:pStyle w:val="Audionumberlist"/>
        <w:rPr>
          <w:i w:val="0"/>
        </w:rPr>
      </w:pPr>
    </w:p>
    <w:p w14:paraId="18B64029" w14:textId="77777777" w:rsidR="00A337F3" w:rsidRDefault="00A337F3" w:rsidP="00A337F3">
      <w:pPr>
        <w:pStyle w:val="Audionumberlist"/>
        <w:rPr>
          <w:i w:val="0"/>
        </w:rPr>
      </w:pPr>
    </w:p>
    <w:p w14:paraId="22C82EB3" w14:textId="77777777" w:rsidR="00A337F3" w:rsidRDefault="00A337F3" w:rsidP="00A337F3">
      <w:pPr>
        <w:pStyle w:val="Audionumberlist"/>
        <w:rPr>
          <w:i w:val="0"/>
        </w:rPr>
      </w:pPr>
    </w:p>
    <w:p w14:paraId="74B45FA4" w14:textId="77777777" w:rsidR="00A337F3" w:rsidRPr="001E36A9" w:rsidRDefault="00A337F3" w:rsidP="00A337F3">
      <w:pPr>
        <w:pStyle w:val="Text"/>
        <w:rPr>
          <w:i/>
        </w:rPr>
      </w:pPr>
    </w:p>
    <w:p w14:paraId="2E056F63" w14:textId="0534F87B" w:rsidR="00A337F3" w:rsidRPr="006740F7" w:rsidRDefault="00A337F3" w:rsidP="005B21BC">
      <w:pPr>
        <w:pStyle w:val="Audionumberlist"/>
        <w:rPr>
          <w:i w:val="0"/>
        </w:rPr>
      </w:pPr>
    </w:p>
    <w:sectPr w:rsidR="00A337F3" w:rsidRPr="006740F7" w:rsidSect="00061E1D">
      <w:headerReference w:type="default" r:id="rId14"/>
      <w:footerReference w:type="even" r:id="rId15"/>
      <w:headerReference w:type="first" r:id="rId16"/>
      <w:footerReference w:type="first" r:id="rId17"/>
      <w:type w:val="continuous"/>
      <w:pgSz w:w="11900" w:h="16840" w:code="9"/>
      <w:pgMar w:top="1531" w:right="1134" w:bottom="1021" w:left="1134" w:header="170" w:footer="454" w:gutter="0"/>
      <w:cols w:num="2" w:space="5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78061" w14:textId="77777777" w:rsidR="00DA3438" w:rsidRDefault="00DA3438">
      <w:r>
        <w:separator/>
      </w:r>
    </w:p>
    <w:p w14:paraId="4A64E088" w14:textId="77777777" w:rsidR="00DA3438" w:rsidRDefault="00DA3438"/>
  </w:endnote>
  <w:endnote w:type="continuationSeparator" w:id="0">
    <w:p w14:paraId="65428B4B" w14:textId="77777777" w:rsidR="00DA3438" w:rsidRDefault="00DA3438">
      <w:r>
        <w:continuationSeparator/>
      </w:r>
    </w:p>
    <w:p w14:paraId="44E6A419" w14:textId="77777777" w:rsidR="00DA3438" w:rsidRDefault="00DA34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FEA45" w14:textId="77777777" w:rsidR="00E43D40" w:rsidRPr="00054EDB" w:rsidRDefault="00E43D40" w:rsidP="005044C5">
    <w:pPr>
      <w:framePr w:wrap="around" w:vAnchor="page" w:hAnchor="page" w:x="738" w:y="16101" w:anchorLock="1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 w:rsidR="008B2187">
      <w:rPr>
        <w:rStyle w:val="PageNumber"/>
        <w:noProof/>
      </w:rPr>
      <w:t>2</w:t>
    </w:r>
    <w:r w:rsidRPr="00054EDB">
      <w:rPr>
        <w:rStyle w:val="PageNumber"/>
      </w:rPr>
      <w:fldChar w:fldCharType="end"/>
    </w:r>
  </w:p>
  <w:p w14:paraId="1CEB0547" w14:textId="77777777" w:rsidR="00E43D40" w:rsidRDefault="005044C5" w:rsidP="005044C5">
    <w:pPr>
      <w:pStyle w:val="Footer"/>
      <w:jc w:val="right"/>
    </w:pP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2014</w:t>
    </w:r>
    <w:r w:rsidRPr="00EE6625">
      <w:t xml:space="preserve">. Copying permitted for purchasing institution only. This </w:t>
    </w:r>
    <w:r>
      <w:t>material is not copyright free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AE59D" w14:textId="1CEFAC4E" w:rsidR="00F730E7" w:rsidRPr="00054EDB" w:rsidRDefault="00F730E7" w:rsidP="002C12F6">
    <w:pPr>
      <w:framePr w:w="841" w:wrap="around" w:vAnchor="page" w:hAnchor="page" w:x="10801" w:y="16231" w:anchorLock="1"/>
      <w:jc w:val="center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 w:rsidR="003922DA">
      <w:rPr>
        <w:rStyle w:val="PageNumber"/>
        <w:noProof/>
      </w:rPr>
      <w:t>196</w:t>
    </w:r>
    <w:r w:rsidRPr="00054EDB">
      <w:rPr>
        <w:rStyle w:val="PageNumber"/>
      </w:rPr>
      <w:fldChar w:fldCharType="end"/>
    </w:r>
  </w:p>
  <w:p w14:paraId="2337AEA6" w14:textId="491ABF06" w:rsidR="00E43D40" w:rsidRPr="00B32F7B" w:rsidRDefault="00247658" w:rsidP="00B32F7B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5408" behindDoc="1" locked="0" layoutInCell="1" allowOverlap="1" wp14:anchorId="73676F81" wp14:editId="622D939C">
          <wp:simplePos x="0" y="0"/>
          <wp:positionH relativeFrom="column">
            <wp:posOffset>6113780</wp:posOffset>
          </wp:positionH>
          <wp:positionV relativeFrom="paragraph">
            <wp:posOffset>30</wp:posOffset>
          </wp:positionV>
          <wp:extent cx="754962" cy="392703"/>
          <wp:effectExtent l="0" t="0" r="762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45C0">
      <w:t>©</w:t>
    </w:r>
    <w:r w:rsidR="00A337F3">
      <w:t xml:space="preserve"> Pearson Education Ltd 2019</w:t>
    </w:r>
    <w:r w:rsidR="006F45C0" w:rsidRPr="006F45C0">
      <w:t xml:space="preserve">. Copying is permitted by the purchasing institution for teaching purposes only. </w:t>
    </w:r>
    <w:r w:rsidR="00A337F3">
      <w:br/>
    </w:r>
    <w:r w:rsidR="006F45C0" w:rsidRPr="006F45C0">
      <w:t>No other copying or reproduction permitted without express permission of Pearson Education.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69444" w14:textId="77777777" w:rsidR="008B2187" w:rsidRPr="00054EDB" w:rsidRDefault="008B2187" w:rsidP="00C34EFD">
    <w:pPr>
      <w:framePr w:w="841" w:wrap="around" w:vAnchor="page" w:hAnchor="page" w:x="10702" w:y="16385" w:anchorLock="1"/>
      <w:jc w:val="center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 w:rsidR="002C461A">
      <w:rPr>
        <w:rStyle w:val="PageNumber"/>
        <w:noProof/>
      </w:rPr>
      <w:t>1</w:t>
    </w:r>
    <w:r w:rsidRPr="00054EDB">
      <w:rPr>
        <w:rStyle w:val="PageNumber"/>
      </w:rPr>
      <w:fldChar w:fldCharType="end"/>
    </w:r>
  </w:p>
  <w:p w14:paraId="6692DD73" w14:textId="77777777" w:rsidR="00E51786" w:rsidRDefault="00B159A5" w:rsidP="008B2187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2DCF5E06" wp14:editId="0756DD8E">
          <wp:simplePos x="0" y="0"/>
          <wp:positionH relativeFrom="column">
            <wp:posOffset>6075045</wp:posOffset>
          </wp:positionH>
          <wp:positionV relativeFrom="paragraph">
            <wp:posOffset>4756</wp:posOffset>
          </wp:positionV>
          <wp:extent cx="754962" cy="392703"/>
          <wp:effectExtent l="0" t="0" r="762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2187" w:rsidRPr="00EE6625">
      <w:t xml:space="preserve">© Pearson </w:t>
    </w:r>
    <w:r w:rsidR="008B2187" w:rsidRPr="00EE6625">
      <w:rPr>
        <w:noProof/>
        <w:szCs w:val="50"/>
      </w:rPr>
      <w:t>Education</w:t>
    </w:r>
    <w:r w:rsidR="008B2187" w:rsidRPr="00EE6625">
      <w:t xml:space="preserve"> Ltd </w:t>
    </w:r>
    <w:r w:rsidR="008B2187" w:rsidRPr="007D36C6">
      <w:t>201</w:t>
    </w:r>
    <w:r w:rsidR="002C461A">
      <w:t>8</w:t>
    </w:r>
    <w:r w:rsidR="008B2187" w:rsidRPr="00EE6625">
      <w:t xml:space="preserve">. Copying permitted for purchasing institution only. This </w:t>
    </w:r>
    <w:r w:rsidR="008B2187">
      <w:t>material is not copyright free.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2894F" w14:textId="77777777" w:rsidR="00A337F3" w:rsidRPr="00054EDB" w:rsidRDefault="00A337F3" w:rsidP="005044C5">
    <w:pPr>
      <w:framePr w:wrap="around" w:vAnchor="page" w:hAnchor="page" w:x="738" w:y="16101" w:anchorLock="1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>
      <w:rPr>
        <w:rStyle w:val="PageNumber"/>
        <w:noProof/>
      </w:rPr>
      <w:t>2</w:t>
    </w:r>
    <w:r w:rsidRPr="00054EDB">
      <w:rPr>
        <w:rStyle w:val="PageNumber"/>
      </w:rPr>
      <w:fldChar w:fldCharType="end"/>
    </w:r>
  </w:p>
  <w:p w14:paraId="3A3A6CFF" w14:textId="77777777" w:rsidR="00A337F3" w:rsidRDefault="00A337F3" w:rsidP="005044C5">
    <w:pPr>
      <w:pStyle w:val="Footer"/>
      <w:jc w:val="right"/>
    </w:pP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2014</w:t>
    </w:r>
    <w:r w:rsidRPr="00EE6625">
      <w:t xml:space="preserve">. Copying permitted for purchasing institution only. This </w:t>
    </w:r>
    <w:r>
      <w:t>material is not copyright free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C23E" w14:textId="77777777" w:rsidR="00A337F3" w:rsidRPr="00054EDB" w:rsidRDefault="00A337F3" w:rsidP="00C34EFD">
    <w:pPr>
      <w:framePr w:w="841" w:wrap="around" w:vAnchor="page" w:hAnchor="page" w:x="10702" w:y="16385" w:anchorLock="1"/>
      <w:jc w:val="center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>
      <w:rPr>
        <w:rStyle w:val="PageNumber"/>
        <w:noProof/>
      </w:rPr>
      <w:t>1</w:t>
    </w:r>
    <w:r w:rsidRPr="00054EDB">
      <w:rPr>
        <w:rStyle w:val="PageNumber"/>
      </w:rPr>
      <w:fldChar w:fldCharType="end"/>
    </w:r>
  </w:p>
  <w:p w14:paraId="52579C30" w14:textId="77777777" w:rsidR="00A337F3" w:rsidRDefault="00A337F3" w:rsidP="008B2187">
    <w:pPr>
      <w:pStyle w:val="Footer"/>
    </w:pPr>
    <w:r>
      <w:rPr>
        <w:noProof/>
        <w:lang w:eastAsia="en-GB"/>
      </w:rPr>
      <w:drawing>
        <wp:anchor distT="0" distB="0" distL="114300" distR="114300" simplePos="0" relativeHeight="251716608" behindDoc="1" locked="0" layoutInCell="1" allowOverlap="1" wp14:anchorId="15A5D06E" wp14:editId="1539CE33">
          <wp:simplePos x="0" y="0"/>
          <wp:positionH relativeFrom="column">
            <wp:posOffset>6075045</wp:posOffset>
          </wp:positionH>
          <wp:positionV relativeFrom="paragraph">
            <wp:posOffset>4756</wp:posOffset>
          </wp:positionV>
          <wp:extent cx="754962" cy="392703"/>
          <wp:effectExtent l="0" t="0" r="7620" b="0"/>
          <wp:wrapNone/>
          <wp:docPr id="1196" name="Picture 1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</w:t>
    </w:r>
    <w:r>
      <w:t>8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69994" w14:textId="77777777" w:rsidR="00DA3438" w:rsidRDefault="00DA3438">
      <w:r>
        <w:separator/>
      </w:r>
    </w:p>
    <w:p w14:paraId="434E6CA7" w14:textId="77777777" w:rsidR="00DA3438" w:rsidRDefault="00DA3438"/>
  </w:footnote>
  <w:footnote w:type="continuationSeparator" w:id="0">
    <w:p w14:paraId="66C8378C" w14:textId="77777777" w:rsidR="00DA3438" w:rsidRDefault="00DA3438">
      <w:r>
        <w:continuationSeparator/>
      </w:r>
    </w:p>
    <w:p w14:paraId="2A07E0DC" w14:textId="77777777" w:rsidR="00DA3438" w:rsidRDefault="00DA343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E481F" w14:textId="77777777" w:rsidR="00F84588" w:rsidRDefault="00F845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D610E" w14:textId="05C3C6EA" w:rsidR="00647768" w:rsidRPr="009027B5" w:rsidRDefault="00F84588" w:rsidP="00376A75">
    <w:pPr>
      <w:pStyle w:val="Unitnumber"/>
      <w:tabs>
        <w:tab w:val="clear" w:pos="0"/>
        <w:tab w:val="left" w:pos="780"/>
        <w:tab w:val="left" w:pos="1830"/>
        <w:tab w:val="left" w:pos="3270"/>
        <w:tab w:val="left" w:pos="3585"/>
        <w:tab w:val="left" w:pos="3750"/>
      </w:tabs>
      <w:rPr>
        <w:sz w:val="24"/>
      </w:rPr>
    </w:pPr>
    <w:r w:rsidRPr="008458A9">
      <w:rPr>
        <w:noProof/>
        <w:sz w:val="36"/>
        <w:szCs w:val="76"/>
      </w:rPr>
      <w:drawing>
        <wp:anchor distT="0" distB="0" distL="114300" distR="114300" simplePos="0" relativeHeight="251662336" behindDoc="1" locked="0" layoutInCell="1" allowOverlap="1" wp14:anchorId="594B34AA" wp14:editId="22C66BE8">
          <wp:simplePos x="0" y="0"/>
          <wp:positionH relativeFrom="page">
            <wp:posOffset>-64770</wp:posOffset>
          </wp:positionH>
          <wp:positionV relativeFrom="page">
            <wp:align>top</wp:align>
          </wp:positionV>
          <wp:extent cx="7657200" cy="1293935"/>
          <wp:effectExtent l="0" t="0" r="1270" b="1905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57200" cy="129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27B5" w:rsidRPr="007550DC">
      <w:rPr>
        <w:noProof/>
      </w:rPr>
      <mc:AlternateContent>
        <mc:Choice Requires="wps">
          <w:drawing>
            <wp:anchor distT="0" distB="0" distL="114300" distR="114300" simplePos="0" relativeHeight="251668480" behindDoc="1" locked="1" layoutInCell="1" allowOverlap="1" wp14:anchorId="5F613497" wp14:editId="088D417B">
              <wp:simplePos x="0" y="0"/>
              <wp:positionH relativeFrom="column">
                <wp:posOffset>-3175</wp:posOffset>
              </wp:positionH>
              <wp:positionV relativeFrom="page">
                <wp:posOffset>133985</wp:posOffset>
              </wp:positionV>
              <wp:extent cx="3992245" cy="525780"/>
              <wp:effectExtent l="0" t="0" r="8255" b="7620"/>
              <wp:wrapNone/>
              <wp:docPr id="9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224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253DA8" w14:textId="65CF3FF7" w:rsidR="009027B5" w:rsidRPr="00376A75" w:rsidRDefault="006E171B" w:rsidP="009027B5">
                          <w:pPr>
                            <w:pStyle w:val="Worksheettitle2lines"/>
                            <w:rPr>
                              <w:lang w:val="fr-FR"/>
                            </w:rPr>
                          </w:pPr>
                          <w:r>
                            <w:rPr>
                              <w:sz w:val="40"/>
                              <w:szCs w:val="40"/>
                              <w:lang w:val="fr-FR"/>
                            </w:rPr>
                            <w:t>Le sport en direct</w:t>
                          </w:r>
                          <w:r w:rsidR="005B21BC" w:rsidRPr="00376A75">
                            <w:rPr>
                              <w:sz w:val="36"/>
                              <w:lang w:val="fr-FR"/>
                            </w:rPr>
                            <w:t xml:space="preserve"> </w:t>
                          </w:r>
                          <w:r w:rsidR="005B21BC" w:rsidRPr="00376A75">
                            <w:rPr>
                              <w:sz w:val="22"/>
                              <w:szCs w:val="22"/>
                              <w:lang w:val="fr-FR"/>
                            </w:rPr>
                            <w:t>(Pupil Book pp.</w:t>
                          </w:r>
                          <w:r w:rsidR="00A337F3" w:rsidRPr="00376A75">
                            <w:rPr>
                              <w:sz w:val="22"/>
                              <w:szCs w:val="22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sz w:val="22"/>
                              <w:szCs w:val="22"/>
                              <w:lang w:val="fr-FR"/>
                            </w:rPr>
                            <w:t>102–125</w:t>
                          </w:r>
                          <w:r w:rsidR="005B21BC" w:rsidRPr="00376A75">
                            <w:rPr>
                              <w:sz w:val="22"/>
                              <w:szCs w:val="22"/>
                              <w:lang w:val="fr-FR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613497" id="_x0000_t202" coordsize="21600,21600" o:spt="202" path="m,l,21600r21600,l21600,xe">
              <v:stroke joinstyle="miter"/>
              <v:path gradientshapeok="t" o:connecttype="rect"/>
            </v:shapetype>
            <v:shape id="Text Box 277" o:spid="_x0000_s1026" type="#_x0000_t202" style="position:absolute;left:0;text-align:left;margin-left:-.25pt;margin-top:10.55pt;width:314.35pt;height:41.4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" filled="f" stroked="f">
              <v:textbox inset="0,0,0,0">
                <w:txbxContent>
                  <w:p w14:paraId="05253DA8" w14:textId="65CF3FF7" w:rsidR="009027B5" w:rsidRPr="00376A75" w:rsidRDefault="006E171B" w:rsidP="009027B5">
                    <w:pPr>
                      <w:pStyle w:val="Worksheettitle2lines"/>
                      <w:rPr>
                        <w:lang w:val="fr-FR"/>
                      </w:rPr>
                    </w:pPr>
                    <w:r>
                      <w:rPr>
                        <w:sz w:val="40"/>
                        <w:szCs w:val="40"/>
                        <w:lang w:val="fr-FR"/>
                      </w:rPr>
                      <w:t>Le sport en direct</w:t>
                    </w:r>
                    <w:r w:rsidR="005B21BC" w:rsidRPr="00376A75">
                      <w:rPr>
                        <w:sz w:val="36"/>
                        <w:lang w:val="fr-FR"/>
                      </w:rPr>
                      <w:t xml:space="preserve"> </w:t>
                    </w:r>
                    <w:r w:rsidR="005B21BC" w:rsidRPr="00376A75">
                      <w:rPr>
                        <w:sz w:val="22"/>
                        <w:szCs w:val="22"/>
                        <w:lang w:val="fr-FR"/>
                      </w:rPr>
                      <w:t>(Pupil Book pp.</w:t>
                    </w:r>
                    <w:r w:rsidR="00A337F3" w:rsidRPr="00376A75">
                      <w:rPr>
                        <w:sz w:val="22"/>
                        <w:szCs w:val="22"/>
                        <w:lang w:val="fr-FR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  <w:lang w:val="fr-FR"/>
                      </w:rPr>
                      <w:t>102–125</w:t>
                    </w:r>
                    <w:r w:rsidR="005B21BC" w:rsidRPr="00376A75">
                      <w:rPr>
                        <w:sz w:val="22"/>
                        <w:szCs w:val="22"/>
                        <w:lang w:val="fr-FR"/>
                      </w:rPr>
                      <w:t>)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1435E6">
      <w:rPr>
        <w:lang w:val="fr-FR"/>
      </w:rPr>
      <w:t>5</w:t>
    </w:r>
    <w:r w:rsidR="00376A75">
      <w:rPr>
        <w:lang w:val="fr-FR"/>
      </w:rPr>
      <w:tab/>
    </w:r>
    <w:r w:rsidR="00376A75">
      <w:rPr>
        <w:lang w:val="fr-FR"/>
      </w:rPr>
      <w:tab/>
    </w:r>
    <w:r w:rsidR="00376A75">
      <w:rPr>
        <w:lang w:val="fr-FR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74BC4" w14:textId="77777777" w:rsidR="005B63B6" w:rsidRPr="008B2187" w:rsidRDefault="00B159A5" w:rsidP="008458A9">
    <w:pPr>
      <w:pStyle w:val="Unitnumber"/>
      <w:tabs>
        <w:tab w:val="left" w:pos="6360"/>
        <w:tab w:val="right" w:pos="9632"/>
      </w:tabs>
    </w:pPr>
    <w:r w:rsidRPr="008458A9">
      <w:rPr>
        <w:noProof/>
        <w:sz w:val="36"/>
        <w:szCs w:val="76"/>
      </w:rPr>
      <w:drawing>
        <wp:anchor distT="0" distB="0" distL="114300" distR="114300" simplePos="0" relativeHeight="251655168" behindDoc="1" locked="0" layoutInCell="1" allowOverlap="1" wp14:anchorId="0984A94F" wp14:editId="415FE2D0">
          <wp:simplePos x="0" y="0"/>
          <wp:positionH relativeFrom="page">
            <wp:posOffset>-63500</wp:posOffset>
          </wp:positionH>
          <wp:positionV relativeFrom="page">
            <wp:posOffset>50800</wp:posOffset>
          </wp:positionV>
          <wp:extent cx="7658735" cy="1093222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8735" cy="10932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68D185C" wp14:editId="3DEC503F">
              <wp:simplePos x="0" y="0"/>
              <wp:positionH relativeFrom="column">
                <wp:posOffset>5617210</wp:posOffset>
              </wp:positionH>
              <wp:positionV relativeFrom="page">
                <wp:posOffset>228600</wp:posOffset>
              </wp:positionV>
              <wp:extent cx="895985" cy="429260"/>
              <wp:effectExtent l="0" t="0" r="18415" b="2540"/>
              <wp:wrapNone/>
              <wp:docPr id="1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033AC9" w14:textId="77777777" w:rsidR="000F1161" w:rsidRPr="008458A9" w:rsidRDefault="00171C7F" w:rsidP="000F1161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 w:rsidRPr="008458A9">
                            <w:rPr>
                              <w:color w:val="FFFFFF" w:themeColor="background1"/>
                            </w:rPr>
                            <w:t xml:space="preserve">Module title </w:t>
                          </w:r>
                          <w:r w:rsidR="008034E1" w:rsidRPr="008458A9">
                            <w:rPr>
                              <w:color w:val="FFFFFF" w:themeColor="background1"/>
                            </w:rPr>
                            <w:t xml:space="preserve">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>MODULE</w:t>
                          </w:r>
                          <w:r w:rsidR="008034E1" w:rsidRPr="008458A9">
                            <w:rPr>
                              <w:b/>
                              <w:color w:val="FFFFFF" w:themeColor="background1"/>
                            </w:rPr>
                            <w:t xml:space="preserve">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D185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42.3pt;margin-top:18pt;width:70.55pt;height:33.8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" filled="f" stroked="f">
              <v:textbox inset="0,0,0,0">
                <w:txbxContent>
                  <w:p w14:paraId="3C033AC9" w14:textId="77777777" w:rsidR="000F1161" w:rsidRPr="008458A9" w:rsidRDefault="00171C7F" w:rsidP="000F1161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 w:rsidRPr="008458A9">
                      <w:rPr>
                        <w:color w:val="FFFFFF" w:themeColor="background1"/>
                      </w:rPr>
                      <w:t xml:space="preserve">Module title </w:t>
                    </w:r>
                    <w:r w:rsidR="008034E1" w:rsidRPr="008458A9">
                      <w:rPr>
                        <w:color w:val="FFFFFF" w:themeColor="background1"/>
                      </w:rPr>
                      <w:t xml:space="preserve">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>MODULE</w:t>
                    </w:r>
                    <w:r w:rsidR="008034E1" w:rsidRPr="008458A9">
                      <w:rPr>
                        <w:b/>
                        <w:color w:val="FFFFFF" w:themeColor="background1"/>
                      </w:rPr>
                      <w:t xml:space="preserve"> 3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750635" w:rsidRPr="008458A9">
      <w:t>3</w:t>
    </w:r>
    <w:r w:rsidR="000F1161" w:rsidRPr="008458A9">
      <w:tab/>
    </w:r>
    <w:r w:rsidR="00171C7F" w:rsidRPr="008458A9">
      <w:t>Unit title</w:t>
    </w:r>
    <w:r w:rsidR="0086787D" w:rsidRPr="008458A9">
      <w:t xml:space="preserve"> … </w:t>
    </w:r>
    <w:r w:rsidR="0086787D" w:rsidRPr="008458A9">
      <w:rPr>
        <w:rStyle w:val="Pages"/>
        <w:color w:val="FFFFFF" w:themeColor="background1"/>
      </w:rPr>
      <w:t xml:space="preserve">(Pupil Book pp. </w:t>
    </w:r>
    <w:r w:rsidR="009B34E0">
      <w:rPr>
        <w:rStyle w:val="Pages"/>
        <w:color w:val="FFFFFF" w:themeColor="background1"/>
      </w:rPr>
      <w:t>xx</w:t>
    </w:r>
    <w:r w:rsidR="0086787D" w:rsidRPr="008458A9">
      <w:rPr>
        <w:rStyle w:val="Pages"/>
        <w:color w:val="FFFFFF" w:themeColor="background1"/>
      </w:rPr>
      <w:t>–</w:t>
    </w:r>
    <w:r w:rsidR="009B34E0">
      <w:rPr>
        <w:rStyle w:val="Pages"/>
        <w:color w:val="FFFFFF" w:themeColor="background1"/>
      </w:rPr>
      <w:t>xx</w:t>
    </w:r>
    <w:r w:rsidR="0086787D" w:rsidRPr="008458A9">
      <w:rPr>
        <w:rStyle w:val="Pages"/>
        <w:color w:val="FFFFFF" w:themeColor="background1"/>
      </w:rPr>
      <w:t>)</w:t>
    </w:r>
    <w:r w:rsidR="00DE3DEC">
      <w:rPr>
        <w:rStyle w:val="Pages"/>
      </w:rPr>
      <w:tab/>
    </w:r>
    <w:r w:rsidR="008458A9">
      <w:rPr>
        <w:rStyle w:val="Pages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A4C67" w14:textId="77777777" w:rsidR="00A337F3" w:rsidRPr="009027B5" w:rsidRDefault="00A337F3" w:rsidP="003D5F8E">
    <w:pPr>
      <w:pStyle w:val="Unitnumber"/>
      <w:tabs>
        <w:tab w:val="left" w:pos="6360"/>
        <w:tab w:val="right" w:pos="9632"/>
      </w:tabs>
      <w:rPr>
        <w:sz w:val="24"/>
      </w:rPr>
    </w:pPr>
    <w:r w:rsidRPr="007550DC">
      <w:rPr>
        <w:noProof/>
      </w:rPr>
      <mc:AlternateContent>
        <mc:Choice Requires="wps">
          <w:drawing>
            <wp:anchor distT="0" distB="0" distL="114300" distR="114300" simplePos="0" relativeHeight="251719680" behindDoc="1" locked="1" layoutInCell="1" allowOverlap="1" wp14:anchorId="013A6D59" wp14:editId="39818F2D">
              <wp:simplePos x="0" y="0"/>
              <wp:positionH relativeFrom="column">
                <wp:posOffset>6350</wp:posOffset>
              </wp:positionH>
              <wp:positionV relativeFrom="page">
                <wp:posOffset>133985</wp:posOffset>
              </wp:positionV>
              <wp:extent cx="3992245" cy="525780"/>
              <wp:effectExtent l="0" t="0" r="8255" b="7620"/>
              <wp:wrapNone/>
              <wp:docPr id="1041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224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6B852" w14:textId="77777777" w:rsidR="00A337F3" w:rsidRPr="00E90A2E" w:rsidRDefault="00A337F3" w:rsidP="009027B5">
                          <w:pPr>
                            <w:pStyle w:val="Worksheettitle2lines"/>
                            <w:rPr>
                              <w:sz w:val="40"/>
                              <w:lang w:val="fr-FR"/>
                            </w:rPr>
                          </w:pPr>
                          <w:r>
                            <w:rPr>
                              <w:sz w:val="40"/>
                              <w:lang w:val="fr-FR"/>
                            </w:rPr>
                            <w:t>A toi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A6D5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.5pt;margin-top:10.55pt;width:314.35pt;height:41.4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" filled="f" stroked="f">
              <v:textbox inset="0,0,0,0">
                <w:txbxContent>
                  <w:p w14:paraId="50E6B852" w14:textId="77777777" w:rsidR="00A337F3" w:rsidRPr="00E90A2E" w:rsidRDefault="00A337F3" w:rsidP="009027B5">
                    <w:pPr>
                      <w:pStyle w:val="Worksheettitle2lines"/>
                      <w:rPr>
                        <w:sz w:val="40"/>
                        <w:lang w:val="fr-FR"/>
                      </w:rPr>
                    </w:pPr>
                    <w:r>
                      <w:rPr>
                        <w:sz w:val="40"/>
                        <w:lang w:val="fr-FR"/>
                      </w:rPr>
                      <w:t>A toi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8458A9">
      <w:rPr>
        <w:noProof/>
        <w:sz w:val="36"/>
        <w:szCs w:val="76"/>
      </w:rPr>
      <w:drawing>
        <wp:anchor distT="0" distB="0" distL="114300" distR="114300" simplePos="0" relativeHeight="251717632" behindDoc="1" locked="0" layoutInCell="1" allowOverlap="1" wp14:anchorId="3A5E92C2" wp14:editId="5930E083">
          <wp:simplePos x="0" y="0"/>
          <wp:positionH relativeFrom="page">
            <wp:posOffset>-63500</wp:posOffset>
          </wp:positionH>
          <wp:positionV relativeFrom="page">
            <wp:align>top</wp:align>
          </wp:positionV>
          <wp:extent cx="7657200" cy="1094400"/>
          <wp:effectExtent l="0" t="0" r="1270" b="0"/>
          <wp:wrapNone/>
          <wp:docPr id="1194" name="Picture 1194" descr="Dyna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7200" cy="109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718656" behindDoc="0" locked="1" layoutInCell="1" allowOverlap="1" wp14:anchorId="4321D8BB" wp14:editId="0484614B">
              <wp:simplePos x="0" y="0"/>
              <wp:positionH relativeFrom="column">
                <wp:posOffset>5619750</wp:posOffset>
              </wp:positionH>
              <wp:positionV relativeFrom="page">
                <wp:posOffset>232410</wp:posOffset>
              </wp:positionV>
              <wp:extent cx="895985" cy="429260"/>
              <wp:effectExtent l="0" t="0" r="18415" b="8890"/>
              <wp:wrapNone/>
              <wp:docPr id="1042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400116" w14:textId="77777777" w:rsidR="00A337F3" w:rsidRPr="008458A9" w:rsidRDefault="00A337F3" w:rsidP="00647768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Module title</w:t>
                          </w:r>
                          <w:r w:rsidRPr="008458A9">
                            <w:rPr>
                              <w:color w:val="FFFFFF" w:themeColor="background1"/>
                            </w:rPr>
                            <w:t xml:space="preserve"> 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b/>
                              <w:color w:val="FFFFFF" w:themeColor="background1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21D8BB" id="_x0000_s1029" type="#_x0000_t202" style="position:absolute;left:0;text-align:left;margin-left:442.5pt;margin-top:18.3pt;width:70.55pt;height:33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" filled="f" stroked="f">
              <v:textbox inset="0,0,0,0">
                <w:txbxContent>
                  <w:p w14:paraId="54400116" w14:textId="77777777" w:rsidR="00A337F3" w:rsidRPr="008458A9" w:rsidRDefault="00A337F3" w:rsidP="00647768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Module title</w:t>
                    </w:r>
                    <w:r w:rsidRPr="008458A9">
                      <w:rPr>
                        <w:color w:val="FFFFFF" w:themeColor="background1"/>
                      </w:rPr>
                      <w:t xml:space="preserve"> 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 xml:space="preserve">MODULE </w:t>
                    </w:r>
                    <w:r>
                      <w:rPr>
                        <w:b/>
                        <w:color w:val="FFFFFF" w:themeColor="background1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C90B0" w14:textId="77777777" w:rsidR="00A337F3" w:rsidRPr="008B2187" w:rsidRDefault="00A337F3" w:rsidP="008458A9">
    <w:pPr>
      <w:pStyle w:val="Unitnumber"/>
      <w:tabs>
        <w:tab w:val="left" w:pos="6360"/>
        <w:tab w:val="right" w:pos="9632"/>
      </w:tabs>
    </w:pPr>
    <w:r w:rsidRPr="008458A9">
      <w:rPr>
        <w:noProof/>
        <w:sz w:val="36"/>
        <w:szCs w:val="76"/>
      </w:rPr>
      <w:drawing>
        <wp:anchor distT="0" distB="0" distL="114300" distR="114300" simplePos="0" relativeHeight="251714560" behindDoc="1" locked="0" layoutInCell="1" allowOverlap="1" wp14:anchorId="6595282D" wp14:editId="26332D73">
          <wp:simplePos x="0" y="0"/>
          <wp:positionH relativeFrom="page">
            <wp:posOffset>-63500</wp:posOffset>
          </wp:positionH>
          <wp:positionV relativeFrom="page">
            <wp:posOffset>50800</wp:posOffset>
          </wp:positionV>
          <wp:extent cx="7658735" cy="1093222"/>
          <wp:effectExtent l="0" t="0" r="0" b="0"/>
          <wp:wrapNone/>
          <wp:docPr id="1195" name="Picture 1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8735" cy="10932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715584" behindDoc="1" locked="1" layoutInCell="1" allowOverlap="1" wp14:anchorId="14636C39" wp14:editId="453B7935">
              <wp:simplePos x="0" y="0"/>
              <wp:positionH relativeFrom="column">
                <wp:posOffset>5617210</wp:posOffset>
              </wp:positionH>
              <wp:positionV relativeFrom="page">
                <wp:posOffset>228600</wp:posOffset>
              </wp:positionV>
              <wp:extent cx="895985" cy="429260"/>
              <wp:effectExtent l="0" t="0" r="18415" b="2540"/>
              <wp:wrapNone/>
              <wp:docPr id="1043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85A007" w14:textId="77777777" w:rsidR="00A337F3" w:rsidRPr="008458A9" w:rsidRDefault="00A337F3" w:rsidP="000F1161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 w:rsidRPr="008458A9">
                            <w:rPr>
                              <w:color w:val="FFFFFF" w:themeColor="background1"/>
                            </w:rPr>
                            <w:t xml:space="preserve">Module title 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>MODULE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36C39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442.3pt;margin-top:18pt;width:70.55pt;height:33.8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" filled="f" stroked="f">
              <v:textbox inset="0,0,0,0">
                <w:txbxContent>
                  <w:p w14:paraId="7D85A007" w14:textId="77777777" w:rsidR="00A337F3" w:rsidRPr="008458A9" w:rsidRDefault="00A337F3" w:rsidP="000F1161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 w:rsidRPr="008458A9">
                      <w:rPr>
                        <w:color w:val="FFFFFF" w:themeColor="background1"/>
                      </w:rPr>
                      <w:t xml:space="preserve">Module title 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>MODULE 3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8458A9">
      <w:t>3</w:t>
    </w:r>
    <w:r w:rsidRPr="008458A9">
      <w:tab/>
      <w:t xml:space="preserve">Unit title … </w:t>
    </w:r>
    <w:r w:rsidRPr="008458A9">
      <w:rPr>
        <w:rStyle w:val="Pages"/>
        <w:color w:val="FFFFFF" w:themeColor="background1"/>
      </w:rPr>
      <w:t xml:space="preserve">(Pupil Book pp. </w:t>
    </w:r>
    <w:r>
      <w:rPr>
        <w:rStyle w:val="Pages"/>
        <w:color w:val="FFFFFF" w:themeColor="background1"/>
      </w:rPr>
      <w:t>xx</w:t>
    </w:r>
    <w:r w:rsidRPr="008458A9">
      <w:rPr>
        <w:rStyle w:val="Pages"/>
        <w:color w:val="FFFFFF" w:themeColor="background1"/>
      </w:rPr>
      <w:t>–</w:t>
    </w:r>
    <w:r>
      <w:rPr>
        <w:rStyle w:val="Pages"/>
        <w:color w:val="FFFFFF" w:themeColor="background1"/>
      </w:rPr>
      <w:t>xx</w:t>
    </w:r>
    <w:r w:rsidRPr="008458A9">
      <w:rPr>
        <w:rStyle w:val="Pages"/>
        <w:color w:val="FFFFFF" w:themeColor="background1"/>
      </w:rPr>
      <w:t>)</w:t>
    </w:r>
    <w:r>
      <w:rPr>
        <w:rStyle w:val="Pages"/>
      </w:rPr>
      <w:tab/>
    </w:r>
    <w:r>
      <w:rPr>
        <w:rStyle w:val="Page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57A6B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2249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6E07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4AB9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AA5C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hint="default"/>
      </w:rPr>
    </w:lvl>
  </w:abstractNum>
  <w:abstractNum w:abstractNumId="5" w15:restartNumberingAfterBreak="0">
    <w:nsid w:val="FFFFFF81"/>
    <w:multiLevelType w:val="singleLevel"/>
    <w:tmpl w:val="AD7275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hint="default"/>
      </w:rPr>
    </w:lvl>
  </w:abstractNum>
  <w:abstractNum w:abstractNumId="6" w15:restartNumberingAfterBreak="0">
    <w:nsid w:val="FFFFFF82"/>
    <w:multiLevelType w:val="singleLevel"/>
    <w:tmpl w:val="C24211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hint="default"/>
      </w:rPr>
    </w:lvl>
  </w:abstractNum>
  <w:abstractNum w:abstractNumId="7" w15:restartNumberingAfterBreak="0">
    <w:nsid w:val="FFFFFF83"/>
    <w:multiLevelType w:val="singleLevel"/>
    <w:tmpl w:val="C9A45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</w:rPr>
    </w:lvl>
  </w:abstractNum>
  <w:abstractNum w:abstractNumId="8" w15:restartNumberingAfterBreak="0">
    <w:nsid w:val="FFFFFF88"/>
    <w:multiLevelType w:val="singleLevel"/>
    <w:tmpl w:val="B3D6C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F41F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26053CA"/>
    <w:multiLevelType w:val="multilevel"/>
    <w:tmpl w:val="48124C10"/>
    <w:styleLink w:val="Listroman"/>
    <w:lvl w:ilvl="0">
      <w:start w:val="1"/>
      <w:numFmt w:val="lowerRoman"/>
      <w:lvlText w:val="%1"/>
      <w:lvlJc w:val="left"/>
      <w:pPr>
        <w:tabs>
          <w:tab w:val="num" w:pos="1021"/>
        </w:tabs>
        <w:ind w:left="1021" w:hanging="341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5274A5D"/>
    <w:multiLevelType w:val="multilevel"/>
    <w:tmpl w:val="EF181752"/>
    <w:numStyleLink w:val="Listfeature"/>
  </w:abstractNum>
  <w:abstractNum w:abstractNumId="12" w15:restartNumberingAfterBreak="0">
    <w:nsid w:val="0C887D63"/>
    <w:multiLevelType w:val="hybridMultilevel"/>
    <w:tmpl w:val="78FA6E76"/>
    <w:lvl w:ilvl="0" w:tplc="B594683E">
      <w:start w:val="1"/>
      <w:numFmt w:val="bullet"/>
      <w:pStyle w:val="Grammarsuggestionbullet"/>
      <w:lvlText w:val="●"/>
      <w:lvlJc w:val="left"/>
      <w:pPr>
        <w:tabs>
          <w:tab w:val="num" w:pos="448"/>
        </w:tabs>
        <w:ind w:left="448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Wingdings" w:hAnsi="Wingdings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Wingdings" w:hAnsi="Wingdings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Wingdings" w:hAnsi="Wingdings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Arial" w:hAnsi="Arial" w:hint="default"/>
      </w:rPr>
    </w:lvl>
  </w:abstractNum>
  <w:abstractNum w:abstractNumId="13" w15:restartNumberingAfterBreak="0">
    <w:nsid w:val="0D6049BF"/>
    <w:multiLevelType w:val="multilevel"/>
    <w:tmpl w:val="ED58EA94"/>
    <w:styleLink w:val="Listaudio"/>
    <w:lvl w:ilvl="0">
      <w:start w:val="1"/>
      <w:numFmt w:val="decimal"/>
      <w:lvlText w:val="%1  –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9410486"/>
    <w:multiLevelType w:val="hybridMultilevel"/>
    <w:tmpl w:val="7D06E1FE"/>
    <w:lvl w:ilvl="0" w:tplc="70D40C1A">
      <w:start w:val="1"/>
      <w:numFmt w:val="bullet"/>
      <w:pStyle w:val="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FD7264B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76C24"/>
    <w:multiLevelType w:val="hybridMultilevel"/>
    <w:tmpl w:val="CD605CA2"/>
    <w:lvl w:ilvl="0" w:tplc="11E840B8">
      <w:start w:val="1"/>
      <w:numFmt w:val="bullet"/>
      <w:pStyle w:val="Audiobullets"/>
      <w:lvlText w:val="–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7DD0ADE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90290E"/>
    <w:multiLevelType w:val="multilevel"/>
    <w:tmpl w:val="4B72C86E"/>
    <w:numStyleLink w:val="Listnum"/>
  </w:abstractNum>
  <w:abstractNum w:abstractNumId="19" w15:restartNumberingAfterBreak="0">
    <w:nsid w:val="2A5D625A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34C4B"/>
    <w:multiLevelType w:val="hybridMultilevel"/>
    <w:tmpl w:val="874041AA"/>
    <w:lvl w:ilvl="0" w:tplc="98F09DA2">
      <w:start w:val="1"/>
      <w:numFmt w:val="bullet"/>
      <w:pStyle w:val="Starter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2EE77D0A"/>
    <w:multiLevelType w:val="hybridMultilevel"/>
    <w:tmpl w:val="85023D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3F3715"/>
    <w:multiLevelType w:val="multilevel"/>
    <w:tmpl w:val="4B72C86E"/>
    <w:numStyleLink w:val="Listnum"/>
  </w:abstractNum>
  <w:abstractNum w:abstractNumId="23" w15:restartNumberingAfterBreak="0">
    <w:nsid w:val="41244F3F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94C2A"/>
    <w:multiLevelType w:val="hybridMultilevel"/>
    <w:tmpl w:val="7960E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77E52"/>
    <w:multiLevelType w:val="multilevel"/>
    <w:tmpl w:val="058C1C62"/>
    <w:lvl w:ilvl="0">
      <w:start w:val="1"/>
      <w:numFmt w:val="bullet"/>
      <w:lvlText w:val=""/>
      <w:lvlJc w:val="left"/>
      <w:pPr>
        <w:ind w:left="828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268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2988" w:hanging="360"/>
      </w:pPr>
      <w:rPr>
        <w:rFonts w:ascii="Times New Roman" w:hAnsi="Times New Roman" w:hint="default"/>
      </w:rPr>
    </w:lvl>
    <w:lvl w:ilvl="4">
      <w:start w:val="1"/>
      <w:numFmt w:val="bullet"/>
      <w:lvlText w:val="o"/>
      <w:lvlJc w:val="left"/>
      <w:pPr>
        <w:ind w:left="3708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ind w:left="4428" w:hanging="360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ind w:left="5148" w:hanging="360"/>
      </w:pPr>
      <w:rPr>
        <w:rFonts w:ascii="Times New Roman" w:hAnsi="Times New Roman" w:hint="default"/>
      </w:rPr>
    </w:lvl>
    <w:lvl w:ilvl="7">
      <w:start w:val="1"/>
      <w:numFmt w:val="bullet"/>
      <w:lvlText w:val="o"/>
      <w:lvlJc w:val="left"/>
      <w:pPr>
        <w:ind w:left="5868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ind w:left="6588" w:hanging="360"/>
      </w:pPr>
      <w:rPr>
        <w:rFonts w:ascii="Arial" w:hAnsi="Arial" w:hint="default"/>
      </w:rPr>
    </w:lvl>
  </w:abstractNum>
  <w:abstractNum w:abstractNumId="26" w15:restartNumberingAfterBreak="0">
    <w:nsid w:val="697B65A6"/>
    <w:multiLevelType w:val="multilevel"/>
    <w:tmpl w:val="EF181752"/>
    <w:styleLink w:val="Listfeature"/>
    <w:lvl w:ilvl="0">
      <w:start w:val="1"/>
      <w:numFmt w:val="decimal"/>
      <w:lvlText w:val="%1"/>
      <w:lvlJc w:val="left"/>
      <w:pPr>
        <w:tabs>
          <w:tab w:val="num" w:pos="448"/>
        </w:tabs>
        <w:ind w:left="448" w:hanging="340"/>
      </w:pPr>
      <w:rPr>
        <w:rFonts w:ascii="Arial" w:hAnsi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BB26A66"/>
    <w:multiLevelType w:val="hybridMultilevel"/>
    <w:tmpl w:val="24AC5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36E226D"/>
    <w:multiLevelType w:val="multilevel"/>
    <w:tmpl w:val="6F7A1FFA"/>
    <w:styleLink w:val="Listalpha"/>
    <w:lvl w:ilvl="0">
      <w:start w:val="1"/>
      <w:numFmt w:val="lowerLetter"/>
      <w:lvlText w:val="%1"/>
      <w:lvlJc w:val="left"/>
      <w:pPr>
        <w:tabs>
          <w:tab w:val="num" w:pos="680"/>
        </w:tabs>
        <w:ind w:left="680" w:hanging="3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754B0D3A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357D0"/>
    <w:multiLevelType w:val="hybridMultilevel"/>
    <w:tmpl w:val="F43EA436"/>
    <w:lvl w:ilvl="0" w:tplc="2EFA8146">
      <w:start w:val="1"/>
      <w:numFmt w:val="bullet"/>
      <w:pStyle w:val="Plenary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B30377C"/>
    <w:multiLevelType w:val="multilevel"/>
    <w:tmpl w:val="4B72C86E"/>
    <w:styleLink w:val="Listnum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2"/>
  </w:num>
  <w:num w:numId="2">
    <w:abstractNumId w:val="29"/>
  </w:num>
  <w:num w:numId="3">
    <w:abstractNumId w:val="10"/>
  </w:num>
  <w:num w:numId="4">
    <w:abstractNumId w:val="31"/>
  </w:num>
  <w:num w:numId="5">
    <w:abstractNumId w:val="20"/>
  </w:num>
  <w:num w:numId="6">
    <w:abstractNumId w:val="22"/>
  </w:num>
  <w:num w:numId="7">
    <w:abstractNumId w:val="18"/>
  </w:num>
  <w:num w:numId="8">
    <w:abstractNumId w:val="26"/>
  </w:num>
  <w:num w:numId="9">
    <w:abstractNumId w:val="14"/>
  </w:num>
  <w:num w:numId="10">
    <w:abstractNumId w:val="28"/>
  </w:num>
  <w:num w:numId="11">
    <w:abstractNumId w:val="11"/>
  </w:num>
  <w:num w:numId="12">
    <w:abstractNumId w:val="16"/>
  </w:num>
  <w:num w:numId="13">
    <w:abstractNumId w:val="13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25"/>
  </w:num>
  <w:num w:numId="26">
    <w:abstractNumId w:val="21"/>
  </w:num>
  <w:num w:numId="27">
    <w:abstractNumId w:val="27"/>
  </w:num>
  <w:num w:numId="28">
    <w:abstractNumId w:val="19"/>
  </w:num>
  <w:num w:numId="29">
    <w:abstractNumId w:val="23"/>
  </w:num>
  <w:num w:numId="30">
    <w:abstractNumId w:val="30"/>
  </w:num>
  <w:num w:numId="31">
    <w:abstractNumId w:val="17"/>
  </w:num>
  <w:num w:numId="32">
    <w:abstractNumId w:val="15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E55"/>
    <w:rsid w:val="000065C4"/>
    <w:rsid w:val="000100BA"/>
    <w:rsid w:val="00011F58"/>
    <w:rsid w:val="00013614"/>
    <w:rsid w:val="00015F00"/>
    <w:rsid w:val="00022703"/>
    <w:rsid w:val="0002288B"/>
    <w:rsid w:val="00022E40"/>
    <w:rsid w:val="00025886"/>
    <w:rsid w:val="000312FD"/>
    <w:rsid w:val="00031FD5"/>
    <w:rsid w:val="00034D98"/>
    <w:rsid w:val="000400D2"/>
    <w:rsid w:val="00040BE3"/>
    <w:rsid w:val="00040C2C"/>
    <w:rsid w:val="000440B7"/>
    <w:rsid w:val="000443ED"/>
    <w:rsid w:val="000472E2"/>
    <w:rsid w:val="00051C5B"/>
    <w:rsid w:val="00054EDB"/>
    <w:rsid w:val="000559D8"/>
    <w:rsid w:val="00055C43"/>
    <w:rsid w:val="00056C2A"/>
    <w:rsid w:val="00060CA2"/>
    <w:rsid w:val="00062753"/>
    <w:rsid w:val="00062B54"/>
    <w:rsid w:val="0006568A"/>
    <w:rsid w:val="000663DE"/>
    <w:rsid w:val="000664CE"/>
    <w:rsid w:val="00066E38"/>
    <w:rsid w:val="0007221D"/>
    <w:rsid w:val="00077055"/>
    <w:rsid w:val="000771F7"/>
    <w:rsid w:val="000779B3"/>
    <w:rsid w:val="000814F6"/>
    <w:rsid w:val="00085E97"/>
    <w:rsid w:val="00091E15"/>
    <w:rsid w:val="0009662F"/>
    <w:rsid w:val="000A06AE"/>
    <w:rsid w:val="000A1378"/>
    <w:rsid w:val="000A388E"/>
    <w:rsid w:val="000A45C8"/>
    <w:rsid w:val="000A6638"/>
    <w:rsid w:val="000B1CFF"/>
    <w:rsid w:val="000B3C5E"/>
    <w:rsid w:val="000B3F5B"/>
    <w:rsid w:val="000B5A90"/>
    <w:rsid w:val="000B60F9"/>
    <w:rsid w:val="000B6524"/>
    <w:rsid w:val="000C148A"/>
    <w:rsid w:val="000C7038"/>
    <w:rsid w:val="000C74BD"/>
    <w:rsid w:val="000D3FD2"/>
    <w:rsid w:val="000D4D41"/>
    <w:rsid w:val="000D6C15"/>
    <w:rsid w:val="000E43B1"/>
    <w:rsid w:val="000E4EEF"/>
    <w:rsid w:val="000E59FC"/>
    <w:rsid w:val="000F1065"/>
    <w:rsid w:val="000F1161"/>
    <w:rsid w:val="000F1FE4"/>
    <w:rsid w:val="000F34B6"/>
    <w:rsid w:val="000F5413"/>
    <w:rsid w:val="000F590E"/>
    <w:rsid w:val="000F6651"/>
    <w:rsid w:val="000F7305"/>
    <w:rsid w:val="00101AED"/>
    <w:rsid w:val="00105F1C"/>
    <w:rsid w:val="00107B58"/>
    <w:rsid w:val="0011036B"/>
    <w:rsid w:val="00110CC3"/>
    <w:rsid w:val="00116E5A"/>
    <w:rsid w:val="00117E68"/>
    <w:rsid w:val="00124205"/>
    <w:rsid w:val="00126F2D"/>
    <w:rsid w:val="0013292A"/>
    <w:rsid w:val="00132992"/>
    <w:rsid w:val="00135DE0"/>
    <w:rsid w:val="0013766F"/>
    <w:rsid w:val="001435E6"/>
    <w:rsid w:val="00153342"/>
    <w:rsid w:val="00155A2A"/>
    <w:rsid w:val="00155C23"/>
    <w:rsid w:val="0016035D"/>
    <w:rsid w:val="00161F56"/>
    <w:rsid w:val="00164C2C"/>
    <w:rsid w:val="00166599"/>
    <w:rsid w:val="00170A2D"/>
    <w:rsid w:val="0017112D"/>
    <w:rsid w:val="00171C7F"/>
    <w:rsid w:val="0017507F"/>
    <w:rsid w:val="00175268"/>
    <w:rsid w:val="00176F96"/>
    <w:rsid w:val="00177068"/>
    <w:rsid w:val="00181BF8"/>
    <w:rsid w:val="00185C20"/>
    <w:rsid w:val="001862DD"/>
    <w:rsid w:val="001926EA"/>
    <w:rsid w:val="00193712"/>
    <w:rsid w:val="001A0462"/>
    <w:rsid w:val="001A1E28"/>
    <w:rsid w:val="001A2B3A"/>
    <w:rsid w:val="001A4FCC"/>
    <w:rsid w:val="001A70A4"/>
    <w:rsid w:val="001A7B5C"/>
    <w:rsid w:val="001B13B4"/>
    <w:rsid w:val="001C260C"/>
    <w:rsid w:val="001C6AFF"/>
    <w:rsid w:val="001C6F00"/>
    <w:rsid w:val="001D025D"/>
    <w:rsid w:val="001D40EF"/>
    <w:rsid w:val="001D451C"/>
    <w:rsid w:val="001D6AB8"/>
    <w:rsid w:val="001E33A9"/>
    <w:rsid w:val="001E3A17"/>
    <w:rsid w:val="001E74E4"/>
    <w:rsid w:val="001F1558"/>
    <w:rsid w:val="001F2143"/>
    <w:rsid w:val="001F3432"/>
    <w:rsid w:val="0020136F"/>
    <w:rsid w:val="00201D1A"/>
    <w:rsid w:val="00201F74"/>
    <w:rsid w:val="00202779"/>
    <w:rsid w:val="0020522A"/>
    <w:rsid w:val="00205B75"/>
    <w:rsid w:val="00210931"/>
    <w:rsid w:val="002111DE"/>
    <w:rsid w:val="00213101"/>
    <w:rsid w:val="00213A3C"/>
    <w:rsid w:val="002202F1"/>
    <w:rsid w:val="002210DF"/>
    <w:rsid w:val="00221D7E"/>
    <w:rsid w:val="002244B2"/>
    <w:rsid w:val="00224CBC"/>
    <w:rsid w:val="00226D21"/>
    <w:rsid w:val="002270AF"/>
    <w:rsid w:val="00231073"/>
    <w:rsid w:val="002311D0"/>
    <w:rsid w:val="00234072"/>
    <w:rsid w:val="00234561"/>
    <w:rsid w:val="00237DF0"/>
    <w:rsid w:val="00240F3E"/>
    <w:rsid w:val="00241F88"/>
    <w:rsid w:val="0024264A"/>
    <w:rsid w:val="00242973"/>
    <w:rsid w:val="002443E0"/>
    <w:rsid w:val="0024677D"/>
    <w:rsid w:val="00246CF8"/>
    <w:rsid w:val="00247658"/>
    <w:rsid w:val="00247E57"/>
    <w:rsid w:val="002512FC"/>
    <w:rsid w:val="00255C32"/>
    <w:rsid w:val="0026035A"/>
    <w:rsid w:val="002606C0"/>
    <w:rsid w:val="00260D56"/>
    <w:rsid w:val="0026342E"/>
    <w:rsid w:val="002641BE"/>
    <w:rsid w:val="00266518"/>
    <w:rsid w:val="002726CC"/>
    <w:rsid w:val="002747C3"/>
    <w:rsid w:val="00274FA1"/>
    <w:rsid w:val="00280A87"/>
    <w:rsid w:val="00283971"/>
    <w:rsid w:val="00287C6E"/>
    <w:rsid w:val="0029172D"/>
    <w:rsid w:val="00292CD0"/>
    <w:rsid w:val="00293F85"/>
    <w:rsid w:val="00294F2C"/>
    <w:rsid w:val="002A0138"/>
    <w:rsid w:val="002B0E00"/>
    <w:rsid w:val="002B1014"/>
    <w:rsid w:val="002B3B30"/>
    <w:rsid w:val="002B4061"/>
    <w:rsid w:val="002C12F6"/>
    <w:rsid w:val="002C461A"/>
    <w:rsid w:val="002C572B"/>
    <w:rsid w:val="002D2B7D"/>
    <w:rsid w:val="002D31FF"/>
    <w:rsid w:val="002D62C3"/>
    <w:rsid w:val="002D6A39"/>
    <w:rsid w:val="002D73F4"/>
    <w:rsid w:val="002D7D82"/>
    <w:rsid w:val="002E3458"/>
    <w:rsid w:val="002E4035"/>
    <w:rsid w:val="002E623F"/>
    <w:rsid w:val="002E67FA"/>
    <w:rsid w:val="002F0974"/>
    <w:rsid w:val="002F4614"/>
    <w:rsid w:val="002F5202"/>
    <w:rsid w:val="00300055"/>
    <w:rsid w:val="00301A8F"/>
    <w:rsid w:val="00302259"/>
    <w:rsid w:val="00304A5C"/>
    <w:rsid w:val="00317B04"/>
    <w:rsid w:val="00317F22"/>
    <w:rsid w:val="00322152"/>
    <w:rsid w:val="00322D56"/>
    <w:rsid w:val="00325BC0"/>
    <w:rsid w:val="00331E1B"/>
    <w:rsid w:val="003346FC"/>
    <w:rsid w:val="0034002C"/>
    <w:rsid w:val="00340914"/>
    <w:rsid w:val="00351BE0"/>
    <w:rsid w:val="003575E1"/>
    <w:rsid w:val="00357B6D"/>
    <w:rsid w:val="00360961"/>
    <w:rsid w:val="003612AC"/>
    <w:rsid w:val="0036464F"/>
    <w:rsid w:val="00364705"/>
    <w:rsid w:val="00366D99"/>
    <w:rsid w:val="003730EA"/>
    <w:rsid w:val="00373DE7"/>
    <w:rsid w:val="0037504C"/>
    <w:rsid w:val="0037640E"/>
    <w:rsid w:val="00376A75"/>
    <w:rsid w:val="00380117"/>
    <w:rsid w:val="00382268"/>
    <w:rsid w:val="00385D28"/>
    <w:rsid w:val="00387B56"/>
    <w:rsid w:val="003922DA"/>
    <w:rsid w:val="00393C8A"/>
    <w:rsid w:val="00394009"/>
    <w:rsid w:val="00395A4F"/>
    <w:rsid w:val="00395B50"/>
    <w:rsid w:val="003A1C19"/>
    <w:rsid w:val="003A4595"/>
    <w:rsid w:val="003B08A1"/>
    <w:rsid w:val="003B16BE"/>
    <w:rsid w:val="003B26F4"/>
    <w:rsid w:val="003B573D"/>
    <w:rsid w:val="003B5BAF"/>
    <w:rsid w:val="003C06C9"/>
    <w:rsid w:val="003C0CE5"/>
    <w:rsid w:val="003C10D5"/>
    <w:rsid w:val="003C1CFC"/>
    <w:rsid w:val="003C22E9"/>
    <w:rsid w:val="003C2542"/>
    <w:rsid w:val="003C3508"/>
    <w:rsid w:val="003C374B"/>
    <w:rsid w:val="003C3E14"/>
    <w:rsid w:val="003C7918"/>
    <w:rsid w:val="003D2070"/>
    <w:rsid w:val="003D29A1"/>
    <w:rsid w:val="003D2D3A"/>
    <w:rsid w:val="003D4AD3"/>
    <w:rsid w:val="003D5F8E"/>
    <w:rsid w:val="003E57C0"/>
    <w:rsid w:val="003F0BF7"/>
    <w:rsid w:val="003F3F06"/>
    <w:rsid w:val="003F4604"/>
    <w:rsid w:val="003F4700"/>
    <w:rsid w:val="003F608C"/>
    <w:rsid w:val="00407143"/>
    <w:rsid w:val="0040759C"/>
    <w:rsid w:val="004133CE"/>
    <w:rsid w:val="00416072"/>
    <w:rsid w:val="004179A1"/>
    <w:rsid w:val="00417E55"/>
    <w:rsid w:val="00420925"/>
    <w:rsid w:val="00422A29"/>
    <w:rsid w:val="00423864"/>
    <w:rsid w:val="004244DB"/>
    <w:rsid w:val="004309EF"/>
    <w:rsid w:val="00431BF5"/>
    <w:rsid w:val="00432473"/>
    <w:rsid w:val="00432A2C"/>
    <w:rsid w:val="0043451A"/>
    <w:rsid w:val="00435D37"/>
    <w:rsid w:val="0043650D"/>
    <w:rsid w:val="004411D0"/>
    <w:rsid w:val="00441488"/>
    <w:rsid w:val="00444890"/>
    <w:rsid w:val="004464E0"/>
    <w:rsid w:val="00447F9D"/>
    <w:rsid w:val="00450DC4"/>
    <w:rsid w:val="00450FCA"/>
    <w:rsid w:val="00452010"/>
    <w:rsid w:val="0045397B"/>
    <w:rsid w:val="004556E8"/>
    <w:rsid w:val="004607DA"/>
    <w:rsid w:val="00461C7C"/>
    <w:rsid w:val="004622BB"/>
    <w:rsid w:val="00470449"/>
    <w:rsid w:val="00470947"/>
    <w:rsid w:val="00483977"/>
    <w:rsid w:val="00485AB4"/>
    <w:rsid w:val="00486EC6"/>
    <w:rsid w:val="00487121"/>
    <w:rsid w:val="004906AC"/>
    <w:rsid w:val="00492E49"/>
    <w:rsid w:val="0049362B"/>
    <w:rsid w:val="004954E4"/>
    <w:rsid w:val="00495CBF"/>
    <w:rsid w:val="00496199"/>
    <w:rsid w:val="004A1026"/>
    <w:rsid w:val="004A12DB"/>
    <w:rsid w:val="004A434A"/>
    <w:rsid w:val="004B2549"/>
    <w:rsid w:val="004B3113"/>
    <w:rsid w:val="004B4EE1"/>
    <w:rsid w:val="004C01FF"/>
    <w:rsid w:val="004C515C"/>
    <w:rsid w:val="004C75B8"/>
    <w:rsid w:val="004D33E4"/>
    <w:rsid w:val="004D5CA5"/>
    <w:rsid w:val="004E0D14"/>
    <w:rsid w:val="004E1FF0"/>
    <w:rsid w:val="004E217B"/>
    <w:rsid w:val="004E3DEA"/>
    <w:rsid w:val="004E4B3B"/>
    <w:rsid w:val="004E5361"/>
    <w:rsid w:val="004E6706"/>
    <w:rsid w:val="004F0146"/>
    <w:rsid w:val="004F2302"/>
    <w:rsid w:val="004F5173"/>
    <w:rsid w:val="004F6418"/>
    <w:rsid w:val="004F7986"/>
    <w:rsid w:val="005044C5"/>
    <w:rsid w:val="00505F0B"/>
    <w:rsid w:val="00521D3B"/>
    <w:rsid w:val="005236C2"/>
    <w:rsid w:val="0052751E"/>
    <w:rsid w:val="00527EF5"/>
    <w:rsid w:val="0053026A"/>
    <w:rsid w:val="00530EFC"/>
    <w:rsid w:val="00535D60"/>
    <w:rsid w:val="00536717"/>
    <w:rsid w:val="0053708B"/>
    <w:rsid w:val="00540EFD"/>
    <w:rsid w:val="00543370"/>
    <w:rsid w:val="005459F4"/>
    <w:rsid w:val="00550CE5"/>
    <w:rsid w:val="0055333C"/>
    <w:rsid w:val="00554658"/>
    <w:rsid w:val="00554C68"/>
    <w:rsid w:val="00560A36"/>
    <w:rsid w:val="0056171B"/>
    <w:rsid w:val="005625C0"/>
    <w:rsid w:val="00571484"/>
    <w:rsid w:val="005714FC"/>
    <w:rsid w:val="00571742"/>
    <w:rsid w:val="00572CFC"/>
    <w:rsid w:val="005768E6"/>
    <w:rsid w:val="00581F32"/>
    <w:rsid w:val="00585AEB"/>
    <w:rsid w:val="00585F3B"/>
    <w:rsid w:val="005913F7"/>
    <w:rsid w:val="00596B76"/>
    <w:rsid w:val="005A0781"/>
    <w:rsid w:val="005A309D"/>
    <w:rsid w:val="005A4021"/>
    <w:rsid w:val="005A584C"/>
    <w:rsid w:val="005A5ADD"/>
    <w:rsid w:val="005A6199"/>
    <w:rsid w:val="005B1067"/>
    <w:rsid w:val="005B21BC"/>
    <w:rsid w:val="005B333E"/>
    <w:rsid w:val="005B42EA"/>
    <w:rsid w:val="005B5D56"/>
    <w:rsid w:val="005B63B6"/>
    <w:rsid w:val="005B7F4C"/>
    <w:rsid w:val="005C3DE2"/>
    <w:rsid w:val="005C485C"/>
    <w:rsid w:val="005C5B68"/>
    <w:rsid w:val="005D0B0D"/>
    <w:rsid w:val="005D2897"/>
    <w:rsid w:val="005D3D05"/>
    <w:rsid w:val="005D411B"/>
    <w:rsid w:val="005D4D9A"/>
    <w:rsid w:val="005D6412"/>
    <w:rsid w:val="005D7F63"/>
    <w:rsid w:val="005E1147"/>
    <w:rsid w:val="005E346F"/>
    <w:rsid w:val="005E7288"/>
    <w:rsid w:val="005F1656"/>
    <w:rsid w:val="005F6C90"/>
    <w:rsid w:val="00600078"/>
    <w:rsid w:val="00612E25"/>
    <w:rsid w:val="006176F7"/>
    <w:rsid w:val="006220B8"/>
    <w:rsid w:val="0062248F"/>
    <w:rsid w:val="006234E4"/>
    <w:rsid w:val="00623620"/>
    <w:rsid w:val="00624928"/>
    <w:rsid w:val="0062542C"/>
    <w:rsid w:val="00626F5B"/>
    <w:rsid w:val="006308D5"/>
    <w:rsid w:val="006318E5"/>
    <w:rsid w:val="00634C7D"/>
    <w:rsid w:val="006376D6"/>
    <w:rsid w:val="00637C85"/>
    <w:rsid w:val="00640069"/>
    <w:rsid w:val="006430B8"/>
    <w:rsid w:val="00644408"/>
    <w:rsid w:val="00646CC2"/>
    <w:rsid w:val="00647226"/>
    <w:rsid w:val="00647768"/>
    <w:rsid w:val="00651DC0"/>
    <w:rsid w:val="006550C8"/>
    <w:rsid w:val="00660143"/>
    <w:rsid w:val="00665298"/>
    <w:rsid w:val="00665624"/>
    <w:rsid w:val="006731BF"/>
    <w:rsid w:val="006740F7"/>
    <w:rsid w:val="0067669D"/>
    <w:rsid w:val="00677DF6"/>
    <w:rsid w:val="00683A29"/>
    <w:rsid w:val="00691258"/>
    <w:rsid w:val="0069254A"/>
    <w:rsid w:val="00692F82"/>
    <w:rsid w:val="00697583"/>
    <w:rsid w:val="006A0E29"/>
    <w:rsid w:val="006A5C0C"/>
    <w:rsid w:val="006A6B59"/>
    <w:rsid w:val="006B56EA"/>
    <w:rsid w:val="006C159D"/>
    <w:rsid w:val="006C47E4"/>
    <w:rsid w:val="006C55C1"/>
    <w:rsid w:val="006C6D45"/>
    <w:rsid w:val="006C75D8"/>
    <w:rsid w:val="006D1401"/>
    <w:rsid w:val="006D1F58"/>
    <w:rsid w:val="006D54E5"/>
    <w:rsid w:val="006D608A"/>
    <w:rsid w:val="006E0FD9"/>
    <w:rsid w:val="006E171B"/>
    <w:rsid w:val="006E3237"/>
    <w:rsid w:val="006E4B0D"/>
    <w:rsid w:val="006E5885"/>
    <w:rsid w:val="006E7633"/>
    <w:rsid w:val="006F312F"/>
    <w:rsid w:val="006F45C0"/>
    <w:rsid w:val="006F4AD5"/>
    <w:rsid w:val="006F4B60"/>
    <w:rsid w:val="006F79D8"/>
    <w:rsid w:val="00700472"/>
    <w:rsid w:val="007015A3"/>
    <w:rsid w:val="0070208E"/>
    <w:rsid w:val="00703B01"/>
    <w:rsid w:val="00704DDC"/>
    <w:rsid w:val="00704F90"/>
    <w:rsid w:val="00706EAA"/>
    <w:rsid w:val="0071014C"/>
    <w:rsid w:val="00711454"/>
    <w:rsid w:val="007137B1"/>
    <w:rsid w:val="00720B38"/>
    <w:rsid w:val="007274F1"/>
    <w:rsid w:val="007343EB"/>
    <w:rsid w:val="00735050"/>
    <w:rsid w:val="00737B80"/>
    <w:rsid w:val="00741428"/>
    <w:rsid w:val="00741DD8"/>
    <w:rsid w:val="007453CE"/>
    <w:rsid w:val="00750635"/>
    <w:rsid w:val="00753418"/>
    <w:rsid w:val="00755ACD"/>
    <w:rsid w:val="00756412"/>
    <w:rsid w:val="00756F8E"/>
    <w:rsid w:val="007605A0"/>
    <w:rsid w:val="007628A2"/>
    <w:rsid w:val="00762EA6"/>
    <w:rsid w:val="00764854"/>
    <w:rsid w:val="007654FE"/>
    <w:rsid w:val="007655BC"/>
    <w:rsid w:val="0076693B"/>
    <w:rsid w:val="00770A0D"/>
    <w:rsid w:val="00770B2F"/>
    <w:rsid w:val="0077173F"/>
    <w:rsid w:val="007740AD"/>
    <w:rsid w:val="0077554B"/>
    <w:rsid w:val="007756F1"/>
    <w:rsid w:val="0078514A"/>
    <w:rsid w:val="00785553"/>
    <w:rsid w:val="00785B93"/>
    <w:rsid w:val="007948A5"/>
    <w:rsid w:val="007949D0"/>
    <w:rsid w:val="0079644B"/>
    <w:rsid w:val="007A4152"/>
    <w:rsid w:val="007A64AE"/>
    <w:rsid w:val="007B120A"/>
    <w:rsid w:val="007B1DA8"/>
    <w:rsid w:val="007B2B31"/>
    <w:rsid w:val="007B39D7"/>
    <w:rsid w:val="007B424A"/>
    <w:rsid w:val="007C0C40"/>
    <w:rsid w:val="007C0CC6"/>
    <w:rsid w:val="007C3AAC"/>
    <w:rsid w:val="007C617F"/>
    <w:rsid w:val="007C6E98"/>
    <w:rsid w:val="007E35FE"/>
    <w:rsid w:val="007E5A53"/>
    <w:rsid w:val="007E6054"/>
    <w:rsid w:val="008014A7"/>
    <w:rsid w:val="00801FE5"/>
    <w:rsid w:val="008020D6"/>
    <w:rsid w:val="008034E1"/>
    <w:rsid w:val="008048CB"/>
    <w:rsid w:val="0080789C"/>
    <w:rsid w:val="00810D7C"/>
    <w:rsid w:val="00815690"/>
    <w:rsid w:val="00815960"/>
    <w:rsid w:val="00817028"/>
    <w:rsid w:val="00820E7F"/>
    <w:rsid w:val="0082218D"/>
    <w:rsid w:val="00824933"/>
    <w:rsid w:val="0082626B"/>
    <w:rsid w:val="00832FB0"/>
    <w:rsid w:val="00834270"/>
    <w:rsid w:val="00834AA5"/>
    <w:rsid w:val="0083662F"/>
    <w:rsid w:val="00840B3D"/>
    <w:rsid w:val="00844748"/>
    <w:rsid w:val="008455D8"/>
    <w:rsid w:val="008458A9"/>
    <w:rsid w:val="00853D58"/>
    <w:rsid w:val="00853F30"/>
    <w:rsid w:val="008558A1"/>
    <w:rsid w:val="00856BB0"/>
    <w:rsid w:val="008603B7"/>
    <w:rsid w:val="00864A42"/>
    <w:rsid w:val="00866D48"/>
    <w:rsid w:val="0086700D"/>
    <w:rsid w:val="0086787D"/>
    <w:rsid w:val="008710A3"/>
    <w:rsid w:val="00873745"/>
    <w:rsid w:val="00874E63"/>
    <w:rsid w:val="00876BE9"/>
    <w:rsid w:val="00876FCA"/>
    <w:rsid w:val="008800DE"/>
    <w:rsid w:val="00881082"/>
    <w:rsid w:val="0088408E"/>
    <w:rsid w:val="00885049"/>
    <w:rsid w:val="00886AA8"/>
    <w:rsid w:val="008876D7"/>
    <w:rsid w:val="008924AD"/>
    <w:rsid w:val="00895584"/>
    <w:rsid w:val="008A00F2"/>
    <w:rsid w:val="008A09E5"/>
    <w:rsid w:val="008A1177"/>
    <w:rsid w:val="008A6DFC"/>
    <w:rsid w:val="008B02B6"/>
    <w:rsid w:val="008B0670"/>
    <w:rsid w:val="008B0EB5"/>
    <w:rsid w:val="008B2187"/>
    <w:rsid w:val="008C3938"/>
    <w:rsid w:val="008C3D83"/>
    <w:rsid w:val="008C723C"/>
    <w:rsid w:val="008D39CB"/>
    <w:rsid w:val="008D5F11"/>
    <w:rsid w:val="008D723C"/>
    <w:rsid w:val="008E1978"/>
    <w:rsid w:val="008E1B88"/>
    <w:rsid w:val="008E3FD5"/>
    <w:rsid w:val="008E4078"/>
    <w:rsid w:val="008E7135"/>
    <w:rsid w:val="008E7387"/>
    <w:rsid w:val="008F03F5"/>
    <w:rsid w:val="008F5C91"/>
    <w:rsid w:val="008F738D"/>
    <w:rsid w:val="00900136"/>
    <w:rsid w:val="00902559"/>
    <w:rsid w:val="009027B5"/>
    <w:rsid w:val="00902B3A"/>
    <w:rsid w:val="009052EA"/>
    <w:rsid w:val="00906AF2"/>
    <w:rsid w:val="00910F25"/>
    <w:rsid w:val="00913015"/>
    <w:rsid w:val="009143E9"/>
    <w:rsid w:val="00914E12"/>
    <w:rsid w:val="00915ACE"/>
    <w:rsid w:val="00915F11"/>
    <w:rsid w:val="0092248A"/>
    <w:rsid w:val="009236ED"/>
    <w:rsid w:val="00923CF4"/>
    <w:rsid w:val="00924B36"/>
    <w:rsid w:val="009250CC"/>
    <w:rsid w:val="00926573"/>
    <w:rsid w:val="00931D89"/>
    <w:rsid w:val="0093241D"/>
    <w:rsid w:val="00932A8D"/>
    <w:rsid w:val="00932F0D"/>
    <w:rsid w:val="009412BA"/>
    <w:rsid w:val="009412E7"/>
    <w:rsid w:val="0094630A"/>
    <w:rsid w:val="00952D07"/>
    <w:rsid w:val="00962F11"/>
    <w:rsid w:val="00965670"/>
    <w:rsid w:val="00967597"/>
    <w:rsid w:val="00974985"/>
    <w:rsid w:val="00974D86"/>
    <w:rsid w:val="0097766A"/>
    <w:rsid w:val="0098239C"/>
    <w:rsid w:val="0099030B"/>
    <w:rsid w:val="00991A52"/>
    <w:rsid w:val="009964F3"/>
    <w:rsid w:val="009A1915"/>
    <w:rsid w:val="009A56F5"/>
    <w:rsid w:val="009A5BB7"/>
    <w:rsid w:val="009B1A7D"/>
    <w:rsid w:val="009B34E0"/>
    <w:rsid w:val="009B4579"/>
    <w:rsid w:val="009C1E1D"/>
    <w:rsid w:val="009C4287"/>
    <w:rsid w:val="009D02CC"/>
    <w:rsid w:val="009D066B"/>
    <w:rsid w:val="009D263B"/>
    <w:rsid w:val="009D41C9"/>
    <w:rsid w:val="009D6FCB"/>
    <w:rsid w:val="009E0C9D"/>
    <w:rsid w:val="009E1BCE"/>
    <w:rsid w:val="009E2084"/>
    <w:rsid w:val="009E4668"/>
    <w:rsid w:val="009E483B"/>
    <w:rsid w:val="009F4F91"/>
    <w:rsid w:val="00A00340"/>
    <w:rsid w:val="00A00359"/>
    <w:rsid w:val="00A0144F"/>
    <w:rsid w:val="00A02194"/>
    <w:rsid w:val="00A0242C"/>
    <w:rsid w:val="00A02994"/>
    <w:rsid w:val="00A05172"/>
    <w:rsid w:val="00A10CC6"/>
    <w:rsid w:val="00A10EAC"/>
    <w:rsid w:val="00A12E25"/>
    <w:rsid w:val="00A13E89"/>
    <w:rsid w:val="00A142F5"/>
    <w:rsid w:val="00A21E95"/>
    <w:rsid w:val="00A2270E"/>
    <w:rsid w:val="00A233AA"/>
    <w:rsid w:val="00A24045"/>
    <w:rsid w:val="00A24588"/>
    <w:rsid w:val="00A25A54"/>
    <w:rsid w:val="00A25DC9"/>
    <w:rsid w:val="00A25EE5"/>
    <w:rsid w:val="00A2766B"/>
    <w:rsid w:val="00A337F3"/>
    <w:rsid w:val="00A3402C"/>
    <w:rsid w:val="00A36A81"/>
    <w:rsid w:val="00A37A1D"/>
    <w:rsid w:val="00A42992"/>
    <w:rsid w:val="00A43132"/>
    <w:rsid w:val="00A445FA"/>
    <w:rsid w:val="00A51A98"/>
    <w:rsid w:val="00A5229E"/>
    <w:rsid w:val="00A55F3E"/>
    <w:rsid w:val="00A57802"/>
    <w:rsid w:val="00A615B8"/>
    <w:rsid w:val="00A64992"/>
    <w:rsid w:val="00A64AAF"/>
    <w:rsid w:val="00A75881"/>
    <w:rsid w:val="00A75BF8"/>
    <w:rsid w:val="00A760E4"/>
    <w:rsid w:val="00A844DA"/>
    <w:rsid w:val="00A85D29"/>
    <w:rsid w:val="00A87CB2"/>
    <w:rsid w:val="00A908BA"/>
    <w:rsid w:val="00A91EE6"/>
    <w:rsid w:val="00A92BCB"/>
    <w:rsid w:val="00A965A2"/>
    <w:rsid w:val="00A970A5"/>
    <w:rsid w:val="00AA1A94"/>
    <w:rsid w:val="00AA21E2"/>
    <w:rsid w:val="00AB4D91"/>
    <w:rsid w:val="00AC540E"/>
    <w:rsid w:val="00AD1FD4"/>
    <w:rsid w:val="00AD39B4"/>
    <w:rsid w:val="00AD3FD4"/>
    <w:rsid w:val="00AD470B"/>
    <w:rsid w:val="00AD7897"/>
    <w:rsid w:val="00AD7CD4"/>
    <w:rsid w:val="00AE5B42"/>
    <w:rsid w:val="00AF1B90"/>
    <w:rsid w:val="00AF216D"/>
    <w:rsid w:val="00AF3226"/>
    <w:rsid w:val="00AF4C8E"/>
    <w:rsid w:val="00AF7189"/>
    <w:rsid w:val="00AF7E16"/>
    <w:rsid w:val="00B00EA9"/>
    <w:rsid w:val="00B00ECD"/>
    <w:rsid w:val="00B0283A"/>
    <w:rsid w:val="00B030EB"/>
    <w:rsid w:val="00B03AFF"/>
    <w:rsid w:val="00B0785D"/>
    <w:rsid w:val="00B123BD"/>
    <w:rsid w:val="00B159A5"/>
    <w:rsid w:val="00B160B5"/>
    <w:rsid w:val="00B161B0"/>
    <w:rsid w:val="00B167DD"/>
    <w:rsid w:val="00B170AF"/>
    <w:rsid w:val="00B1759B"/>
    <w:rsid w:val="00B175BF"/>
    <w:rsid w:val="00B205DE"/>
    <w:rsid w:val="00B244CE"/>
    <w:rsid w:val="00B2522C"/>
    <w:rsid w:val="00B3136F"/>
    <w:rsid w:val="00B32F7B"/>
    <w:rsid w:val="00B3423E"/>
    <w:rsid w:val="00B34243"/>
    <w:rsid w:val="00B344D8"/>
    <w:rsid w:val="00B3604D"/>
    <w:rsid w:val="00B37104"/>
    <w:rsid w:val="00B377AA"/>
    <w:rsid w:val="00B41010"/>
    <w:rsid w:val="00B41A91"/>
    <w:rsid w:val="00B47668"/>
    <w:rsid w:val="00B53B47"/>
    <w:rsid w:val="00B540A3"/>
    <w:rsid w:val="00B578F0"/>
    <w:rsid w:val="00B57DC8"/>
    <w:rsid w:val="00B61B08"/>
    <w:rsid w:val="00B62FA7"/>
    <w:rsid w:val="00B66700"/>
    <w:rsid w:val="00B73745"/>
    <w:rsid w:val="00B74270"/>
    <w:rsid w:val="00B75AA7"/>
    <w:rsid w:val="00B774CF"/>
    <w:rsid w:val="00B821A9"/>
    <w:rsid w:val="00B84390"/>
    <w:rsid w:val="00B85388"/>
    <w:rsid w:val="00B915D4"/>
    <w:rsid w:val="00B930DD"/>
    <w:rsid w:val="00B94A7B"/>
    <w:rsid w:val="00B954A6"/>
    <w:rsid w:val="00BA0446"/>
    <w:rsid w:val="00BA160E"/>
    <w:rsid w:val="00BA1DAA"/>
    <w:rsid w:val="00BA3F85"/>
    <w:rsid w:val="00BA5B6E"/>
    <w:rsid w:val="00BA73E8"/>
    <w:rsid w:val="00BB1B7B"/>
    <w:rsid w:val="00BB302D"/>
    <w:rsid w:val="00BB59C0"/>
    <w:rsid w:val="00BC263B"/>
    <w:rsid w:val="00BC7A44"/>
    <w:rsid w:val="00BD161A"/>
    <w:rsid w:val="00BD2CD2"/>
    <w:rsid w:val="00BD3C6A"/>
    <w:rsid w:val="00BD3C94"/>
    <w:rsid w:val="00BD4343"/>
    <w:rsid w:val="00BD475D"/>
    <w:rsid w:val="00BE1161"/>
    <w:rsid w:val="00BE2889"/>
    <w:rsid w:val="00BE5A5B"/>
    <w:rsid w:val="00BF245E"/>
    <w:rsid w:val="00BF32CD"/>
    <w:rsid w:val="00BF5E58"/>
    <w:rsid w:val="00BF72B8"/>
    <w:rsid w:val="00C0462A"/>
    <w:rsid w:val="00C11301"/>
    <w:rsid w:val="00C154C6"/>
    <w:rsid w:val="00C16A60"/>
    <w:rsid w:val="00C174B8"/>
    <w:rsid w:val="00C17F6A"/>
    <w:rsid w:val="00C21117"/>
    <w:rsid w:val="00C25B19"/>
    <w:rsid w:val="00C27BC5"/>
    <w:rsid w:val="00C32B6A"/>
    <w:rsid w:val="00C33858"/>
    <w:rsid w:val="00C34EFD"/>
    <w:rsid w:val="00C409DF"/>
    <w:rsid w:val="00C453F2"/>
    <w:rsid w:val="00C459C2"/>
    <w:rsid w:val="00C47299"/>
    <w:rsid w:val="00C51F31"/>
    <w:rsid w:val="00C530AD"/>
    <w:rsid w:val="00C60030"/>
    <w:rsid w:val="00C6447E"/>
    <w:rsid w:val="00C64742"/>
    <w:rsid w:val="00C65386"/>
    <w:rsid w:val="00C656BA"/>
    <w:rsid w:val="00C7156C"/>
    <w:rsid w:val="00C7271E"/>
    <w:rsid w:val="00C72882"/>
    <w:rsid w:val="00C72D21"/>
    <w:rsid w:val="00C73192"/>
    <w:rsid w:val="00C77098"/>
    <w:rsid w:val="00C80A74"/>
    <w:rsid w:val="00C82A41"/>
    <w:rsid w:val="00C86C5B"/>
    <w:rsid w:val="00C87535"/>
    <w:rsid w:val="00C94601"/>
    <w:rsid w:val="00C96F5D"/>
    <w:rsid w:val="00C97F3B"/>
    <w:rsid w:val="00CA03A3"/>
    <w:rsid w:val="00CA04A2"/>
    <w:rsid w:val="00CA1C00"/>
    <w:rsid w:val="00CA23BC"/>
    <w:rsid w:val="00CA245B"/>
    <w:rsid w:val="00CA6819"/>
    <w:rsid w:val="00CA7802"/>
    <w:rsid w:val="00CB12E0"/>
    <w:rsid w:val="00CB1717"/>
    <w:rsid w:val="00CB31AB"/>
    <w:rsid w:val="00CC3FC8"/>
    <w:rsid w:val="00CC429F"/>
    <w:rsid w:val="00CC7BB9"/>
    <w:rsid w:val="00CE1BBD"/>
    <w:rsid w:val="00CE3375"/>
    <w:rsid w:val="00CE47F4"/>
    <w:rsid w:val="00CE4AD9"/>
    <w:rsid w:val="00CE581B"/>
    <w:rsid w:val="00CF491B"/>
    <w:rsid w:val="00CF7EAD"/>
    <w:rsid w:val="00D001AB"/>
    <w:rsid w:val="00D0215D"/>
    <w:rsid w:val="00D04117"/>
    <w:rsid w:val="00D04F54"/>
    <w:rsid w:val="00D10E92"/>
    <w:rsid w:val="00D218DD"/>
    <w:rsid w:val="00D21A20"/>
    <w:rsid w:val="00D21A6C"/>
    <w:rsid w:val="00D35821"/>
    <w:rsid w:val="00D360BE"/>
    <w:rsid w:val="00D37B13"/>
    <w:rsid w:val="00D37C73"/>
    <w:rsid w:val="00D42A80"/>
    <w:rsid w:val="00D44439"/>
    <w:rsid w:val="00D47399"/>
    <w:rsid w:val="00D50DF4"/>
    <w:rsid w:val="00D512C8"/>
    <w:rsid w:val="00D56AE3"/>
    <w:rsid w:val="00D6259C"/>
    <w:rsid w:val="00D62647"/>
    <w:rsid w:val="00D62F72"/>
    <w:rsid w:val="00D65130"/>
    <w:rsid w:val="00D653FA"/>
    <w:rsid w:val="00D657AE"/>
    <w:rsid w:val="00D67174"/>
    <w:rsid w:val="00D70228"/>
    <w:rsid w:val="00D71788"/>
    <w:rsid w:val="00D71E82"/>
    <w:rsid w:val="00D746AA"/>
    <w:rsid w:val="00D75762"/>
    <w:rsid w:val="00D769C8"/>
    <w:rsid w:val="00D76A48"/>
    <w:rsid w:val="00D76B52"/>
    <w:rsid w:val="00D77C0D"/>
    <w:rsid w:val="00D92396"/>
    <w:rsid w:val="00D95BB6"/>
    <w:rsid w:val="00D97738"/>
    <w:rsid w:val="00D97A31"/>
    <w:rsid w:val="00D97C25"/>
    <w:rsid w:val="00D97D16"/>
    <w:rsid w:val="00DA3004"/>
    <w:rsid w:val="00DA3438"/>
    <w:rsid w:val="00DA3BEF"/>
    <w:rsid w:val="00DB1640"/>
    <w:rsid w:val="00DB49D8"/>
    <w:rsid w:val="00DC1163"/>
    <w:rsid w:val="00DC1738"/>
    <w:rsid w:val="00DC227D"/>
    <w:rsid w:val="00DC4EBE"/>
    <w:rsid w:val="00DC5BEA"/>
    <w:rsid w:val="00DC76A4"/>
    <w:rsid w:val="00DD3FE4"/>
    <w:rsid w:val="00DD4C16"/>
    <w:rsid w:val="00DD6F90"/>
    <w:rsid w:val="00DE08D9"/>
    <w:rsid w:val="00DE0C01"/>
    <w:rsid w:val="00DE1069"/>
    <w:rsid w:val="00DE14F8"/>
    <w:rsid w:val="00DE3644"/>
    <w:rsid w:val="00DE3DEC"/>
    <w:rsid w:val="00DE5895"/>
    <w:rsid w:val="00DF1A04"/>
    <w:rsid w:val="00DF35F1"/>
    <w:rsid w:val="00DF3709"/>
    <w:rsid w:val="00DF3EA6"/>
    <w:rsid w:val="00DF4464"/>
    <w:rsid w:val="00E01107"/>
    <w:rsid w:val="00E023E0"/>
    <w:rsid w:val="00E06D47"/>
    <w:rsid w:val="00E075E3"/>
    <w:rsid w:val="00E11811"/>
    <w:rsid w:val="00E11BE9"/>
    <w:rsid w:val="00E14D20"/>
    <w:rsid w:val="00E1555E"/>
    <w:rsid w:val="00E158B1"/>
    <w:rsid w:val="00E27D3E"/>
    <w:rsid w:val="00E36F63"/>
    <w:rsid w:val="00E37231"/>
    <w:rsid w:val="00E41EA6"/>
    <w:rsid w:val="00E429AE"/>
    <w:rsid w:val="00E43D40"/>
    <w:rsid w:val="00E44C47"/>
    <w:rsid w:val="00E45FBE"/>
    <w:rsid w:val="00E5011F"/>
    <w:rsid w:val="00E51786"/>
    <w:rsid w:val="00E51A90"/>
    <w:rsid w:val="00E52F7E"/>
    <w:rsid w:val="00E55B91"/>
    <w:rsid w:val="00E5708E"/>
    <w:rsid w:val="00E630E7"/>
    <w:rsid w:val="00E63ECA"/>
    <w:rsid w:val="00E6529D"/>
    <w:rsid w:val="00E65F0E"/>
    <w:rsid w:val="00E71779"/>
    <w:rsid w:val="00E72990"/>
    <w:rsid w:val="00E73885"/>
    <w:rsid w:val="00E7593E"/>
    <w:rsid w:val="00E7793D"/>
    <w:rsid w:val="00E80CF0"/>
    <w:rsid w:val="00E848C4"/>
    <w:rsid w:val="00E86DA8"/>
    <w:rsid w:val="00E87155"/>
    <w:rsid w:val="00E8794A"/>
    <w:rsid w:val="00E91E09"/>
    <w:rsid w:val="00E91FC4"/>
    <w:rsid w:val="00E9210B"/>
    <w:rsid w:val="00E95A4B"/>
    <w:rsid w:val="00E9607B"/>
    <w:rsid w:val="00E971D9"/>
    <w:rsid w:val="00EA0856"/>
    <w:rsid w:val="00EA1DE3"/>
    <w:rsid w:val="00EA716E"/>
    <w:rsid w:val="00EB0CC1"/>
    <w:rsid w:val="00EB47E0"/>
    <w:rsid w:val="00EB4BAF"/>
    <w:rsid w:val="00EB4DA5"/>
    <w:rsid w:val="00EC0926"/>
    <w:rsid w:val="00EC0DEC"/>
    <w:rsid w:val="00ED2872"/>
    <w:rsid w:val="00ED2E7A"/>
    <w:rsid w:val="00ED51F3"/>
    <w:rsid w:val="00ED6946"/>
    <w:rsid w:val="00EE2E0E"/>
    <w:rsid w:val="00EE2F64"/>
    <w:rsid w:val="00EE317E"/>
    <w:rsid w:val="00EE38E1"/>
    <w:rsid w:val="00EE4094"/>
    <w:rsid w:val="00EE45D3"/>
    <w:rsid w:val="00EE54F3"/>
    <w:rsid w:val="00EE618D"/>
    <w:rsid w:val="00EE7E7F"/>
    <w:rsid w:val="00EF1E91"/>
    <w:rsid w:val="00EF3044"/>
    <w:rsid w:val="00EF3ACB"/>
    <w:rsid w:val="00EF3B56"/>
    <w:rsid w:val="00F000CF"/>
    <w:rsid w:val="00F0154C"/>
    <w:rsid w:val="00F021A1"/>
    <w:rsid w:val="00F11470"/>
    <w:rsid w:val="00F11B95"/>
    <w:rsid w:val="00F11CA7"/>
    <w:rsid w:val="00F21765"/>
    <w:rsid w:val="00F21994"/>
    <w:rsid w:val="00F22BF6"/>
    <w:rsid w:val="00F23039"/>
    <w:rsid w:val="00F2514A"/>
    <w:rsid w:val="00F302FD"/>
    <w:rsid w:val="00F30AD8"/>
    <w:rsid w:val="00F36EE0"/>
    <w:rsid w:val="00F40999"/>
    <w:rsid w:val="00F41F3B"/>
    <w:rsid w:val="00F450A2"/>
    <w:rsid w:val="00F452BC"/>
    <w:rsid w:val="00F505BD"/>
    <w:rsid w:val="00F550FA"/>
    <w:rsid w:val="00F5612F"/>
    <w:rsid w:val="00F56C53"/>
    <w:rsid w:val="00F60C0B"/>
    <w:rsid w:val="00F6319F"/>
    <w:rsid w:val="00F67C52"/>
    <w:rsid w:val="00F7258B"/>
    <w:rsid w:val="00F730E7"/>
    <w:rsid w:val="00F75C83"/>
    <w:rsid w:val="00F839E3"/>
    <w:rsid w:val="00F84588"/>
    <w:rsid w:val="00F94A57"/>
    <w:rsid w:val="00F95BAB"/>
    <w:rsid w:val="00F970A3"/>
    <w:rsid w:val="00FA0202"/>
    <w:rsid w:val="00FA3905"/>
    <w:rsid w:val="00FA4A08"/>
    <w:rsid w:val="00FB0F87"/>
    <w:rsid w:val="00FB1160"/>
    <w:rsid w:val="00FB1C49"/>
    <w:rsid w:val="00FB1FA9"/>
    <w:rsid w:val="00FB2E20"/>
    <w:rsid w:val="00FB5369"/>
    <w:rsid w:val="00FC3F62"/>
    <w:rsid w:val="00FC4B80"/>
    <w:rsid w:val="00FC74BD"/>
    <w:rsid w:val="00FD10FA"/>
    <w:rsid w:val="00FD22AA"/>
    <w:rsid w:val="00FE2ED5"/>
    <w:rsid w:val="00FE6262"/>
    <w:rsid w:val="00FF511F"/>
    <w:rsid w:val="00FF741B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2A14281"/>
  <w15:docId w15:val="{8658A71E-E9F1-460F-8C41-BCC6D9DC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Verdana" w:hAnsi="Verdana" w:cs="Verdana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unhideWhenUsed="1" w:qFormat="1"/>
    <w:lsdException w:name="heading 7" w:semiHidden="1" w:qFormat="1"/>
    <w:lsdException w:name="heading 8" w:semiHidden="1" w:qFormat="1"/>
    <w:lsdException w:name="heading 9" w:semiHidden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62248F"/>
    <w:rPr>
      <w:rFonts w:ascii="Arial" w:hAnsi="Arial"/>
      <w:szCs w:val="24"/>
      <w:lang w:eastAsia="en-US"/>
    </w:rPr>
  </w:style>
  <w:style w:type="paragraph" w:styleId="Heading4">
    <w:name w:val="heading 4"/>
    <w:basedOn w:val="Normal"/>
    <w:next w:val="Normal"/>
    <w:link w:val="Heading4Char"/>
    <w:rsid w:val="00A337F3"/>
    <w:pPr>
      <w:keepNext/>
      <w:keepLines/>
      <w:spacing w:before="240" w:after="40"/>
      <w:outlineLvl w:val="3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62248F"/>
    <w:pPr>
      <w:ind w:left="-567"/>
    </w:pPr>
    <w:rPr>
      <w:rFonts w:ascii="Arial" w:hAnsi="Arial"/>
      <w:sz w:val="16"/>
      <w:szCs w:val="24"/>
      <w:lang w:eastAsia="en-US"/>
    </w:rPr>
  </w:style>
  <w:style w:type="paragraph" w:styleId="Header">
    <w:name w:val="header"/>
    <w:rsid w:val="00E1555E"/>
    <w:pPr>
      <w:tabs>
        <w:tab w:val="left" w:pos="9013"/>
        <w:tab w:val="right" w:pos="9858"/>
      </w:tabs>
      <w:spacing w:before="180"/>
      <w:ind w:right="760"/>
      <w:jc w:val="right"/>
    </w:pPr>
    <w:rPr>
      <w:rFonts w:ascii="Arial" w:hAnsi="Arial"/>
      <w:b/>
      <w:sz w:val="24"/>
      <w:szCs w:val="24"/>
      <w:lang w:eastAsia="en-US"/>
    </w:rPr>
  </w:style>
  <w:style w:type="paragraph" w:customStyle="1" w:styleId="Unitnumber">
    <w:name w:val="Unit number"/>
    <w:next w:val="Text"/>
    <w:qFormat/>
    <w:rsid w:val="00E44C47"/>
    <w:pPr>
      <w:tabs>
        <w:tab w:val="left" w:pos="0"/>
      </w:tabs>
      <w:ind w:left="-567"/>
    </w:pPr>
    <w:rPr>
      <w:rFonts w:ascii="Arial" w:hAnsi="Arial" w:cs="Arial"/>
      <w:b/>
      <w:color w:val="FFFFFF" w:themeColor="background1"/>
      <w:sz w:val="68"/>
      <w:szCs w:val="24"/>
    </w:rPr>
  </w:style>
  <w:style w:type="paragraph" w:customStyle="1" w:styleId="Grammarsuggestionbox">
    <w:name w:val="Grammar suggestion box"/>
    <w:basedOn w:val="Starterhead"/>
    <w:qFormat/>
    <w:rsid w:val="00D746AA"/>
  </w:style>
  <w:style w:type="character" w:styleId="PageNumber">
    <w:name w:val="page number"/>
    <w:rsid w:val="00B66700"/>
    <w:rPr>
      <w:rFonts w:ascii="Arial" w:hAnsi="Arial"/>
      <w:b/>
      <w:color w:val="auto"/>
      <w:sz w:val="20"/>
    </w:rPr>
  </w:style>
  <w:style w:type="paragraph" w:customStyle="1" w:styleId="Rubricquestion">
    <w:name w:val="Rubric question"/>
    <w:next w:val="Text"/>
    <w:qFormat/>
    <w:rsid w:val="005714FC"/>
    <w:pPr>
      <w:spacing w:before="240" w:after="120"/>
    </w:pPr>
    <w:rPr>
      <w:rFonts w:ascii="Arial" w:hAnsi="Arial" w:cs="Arial"/>
      <w:b/>
      <w:sz w:val="24"/>
      <w:szCs w:val="24"/>
    </w:rPr>
  </w:style>
  <w:style w:type="paragraph" w:customStyle="1" w:styleId="Text">
    <w:name w:val="Text"/>
    <w:qFormat/>
    <w:rsid w:val="00A42992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extbullets">
    <w:name w:val="Text bullets"/>
    <w:qFormat/>
    <w:rsid w:val="00677DF6"/>
    <w:pPr>
      <w:numPr>
        <w:numId w:val="9"/>
      </w:numPr>
      <w:tabs>
        <w:tab w:val="clear" w:pos="397"/>
      </w:tabs>
      <w:spacing w:before="8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EE54F3"/>
    <w:pPr>
      <w:numPr>
        <w:numId w:val="1"/>
      </w:numPr>
    </w:pPr>
  </w:style>
  <w:style w:type="paragraph" w:customStyle="1" w:styleId="Grammarsuggestiontext">
    <w:name w:val="Grammar suggestion text"/>
    <w:basedOn w:val="Starterhead"/>
    <w:qFormat/>
    <w:rsid w:val="00D746AA"/>
    <w:rPr>
      <w:b w:val="0"/>
      <w:sz w:val="20"/>
      <w:szCs w:val="20"/>
    </w:rPr>
  </w:style>
  <w:style w:type="paragraph" w:customStyle="1" w:styleId="Numberedlist">
    <w:name w:val="Numbered list"/>
    <w:qFormat/>
    <w:rsid w:val="00820E7F"/>
    <w:pPr>
      <w:spacing w:before="80" w:after="60" w:line="240" w:lineRule="atLeast"/>
      <w:ind w:left="340" w:hanging="340"/>
    </w:pPr>
    <w:rPr>
      <w:rFonts w:ascii="Arial" w:hAnsi="Arial"/>
      <w:szCs w:val="24"/>
    </w:rPr>
  </w:style>
  <w:style w:type="paragraph" w:customStyle="1" w:styleId="Starterhead">
    <w:name w:val="Starter head"/>
    <w:next w:val="Startertext"/>
    <w:qFormat/>
    <w:rsid w:val="00B930DD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404040"/>
      <w:spacing w:before="80" w:after="60"/>
      <w:ind w:left="108" w:right="108"/>
    </w:pPr>
    <w:rPr>
      <w:rFonts w:ascii="Arial" w:hAnsi="Arial" w:cs="Arial"/>
      <w:b/>
      <w:color w:val="FFFFFF"/>
      <w:sz w:val="22"/>
      <w:szCs w:val="24"/>
      <w:lang w:eastAsia="en-US"/>
    </w:rPr>
  </w:style>
  <w:style w:type="paragraph" w:customStyle="1" w:styleId="Startersub-head">
    <w:name w:val="Starter sub-head"/>
    <w:next w:val="Starter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spacing w:before="120"/>
      <w:ind w:left="108" w:right="108"/>
    </w:pPr>
    <w:rPr>
      <w:rFonts w:ascii="Arial" w:hAnsi="Arial" w:cs="Arial"/>
      <w:b/>
      <w:szCs w:val="24"/>
      <w:lang w:eastAsia="en-US"/>
    </w:rPr>
  </w:style>
  <w:style w:type="paragraph" w:customStyle="1" w:styleId="Startertext">
    <w:name w:val="Starter tex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tabs>
        <w:tab w:val="left" w:pos="340"/>
      </w:tabs>
      <w:spacing w:before="80" w:after="60" w:line="240" w:lineRule="atLeast"/>
      <w:ind w:left="108" w:right="108"/>
    </w:pPr>
    <w:rPr>
      <w:rFonts w:ascii="Arial" w:hAnsi="Arial" w:cs="Arial"/>
      <w:szCs w:val="24"/>
      <w:lang w:eastAsia="en-US"/>
    </w:rPr>
  </w:style>
  <w:style w:type="paragraph" w:customStyle="1" w:styleId="Startertextbullets">
    <w:name w:val="Starter text bullets"/>
    <w:qFormat/>
    <w:rsid w:val="0052751E"/>
    <w:pPr>
      <w:numPr>
        <w:numId w:val="5"/>
      </w:num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tabs>
        <w:tab w:val="clear" w:pos="505"/>
        <w:tab w:val="left" w:pos="448"/>
      </w:tabs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head">
    <w:name w:val="Plenary head"/>
    <w:next w:val="Plenary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/>
      <w:spacing w:before="80" w:after="60"/>
      <w:ind w:left="108" w:right="108"/>
    </w:pPr>
    <w:rPr>
      <w:rFonts w:ascii="Arial" w:hAnsi="Arial" w:cs="Arial"/>
      <w:b/>
      <w:sz w:val="22"/>
      <w:szCs w:val="24"/>
      <w:lang w:eastAsia="en-US"/>
    </w:rPr>
  </w:style>
  <w:style w:type="paragraph" w:customStyle="1" w:styleId="Startertextnumberedlist">
    <w:name w:val="Starter text numbered lis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sub-head">
    <w:name w:val="Plenary sub-head"/>
    <w:next w:val="Plenary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120"/>
      <w:ind w:left="108" w:right="108"/>
    </w:pPr>
    <w:rPr>
      <w:rFonts w:ascii="Arial" w:hAnsi="Arial" w:cs="Arial"/>
      <w:b/>
      <w:szCs w:val="24"/>
      <w:lang w:eastAsia="en-US"/>
    </w:rPr>
  </w:style>
  <w:style w:type="paragraph" w:customStyle="1" w:styleId="Plenarytext">
    <w:name w:val="Plenary tex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80" w:after="60" w:line="240" w:lineRule="atLeast"/>
      <w:ind w:left="108" w:right="108"/>
    </w:pPr>
    <w:rPr>
      <w:rFonts w:ascii="Arial" w:hAnsi="Arial" w:cs="Arial"/>
      <w:szCs w:val="24"/>
      <w:lang w:eastAsia="en-US"/>
    </w:rPr>
  </w:style>
  <w:style w:type="paragraph" w:customStyle="1" w:styleId="Plenarytextbullets">
    <w:name w:val="Plenary text bullets"/>
    <w:qFormat/>
    <w:rsid w:val="0052751E"/>
    <w:pPr>
      <w:numPr>
        <w:numId w:val="4"/>
      </w:num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tabs>
        <w:tab w:val="clear" w:pos="505"/>
        <w:tab w:val="left" w:pos="448"/>
      </w:tabs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textnumberedlist">
    <w:name w:val="Plenary text numbered lis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55333C"/>
    <w:pPr>
      <w:keepNext/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Overviewhead">
    <w:name w:val="Overview head"/>
    <w:next w:val="Text"/>
    <w:qFormat/>
    <w:rsid w:val="00C77098"/>
    <w:pPr>
      <w:keepNext/>
      <w:spacing w:before="1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text">
    <w:name w:val="Table text"/>
    <w:qFormat/>
    <w:rsid w:val="002A0138"/>
    <w:pPr>
      <w:spacing w:before="40" w:after="4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677DF6"/>
    <w:pPr>
      <w:numPr>
        <w:numId w:val="10"/>
      </w:numPr>
      <w:tabs>
        <w:tab w:val="clear" w:pos="397"/>
        <w:tab w:val="num" w:pos="340"/>
      </w:tabs>
      <w:spacing w:before="40" w:after="4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FA3905"/>
    <w:pPr>
      <w:spacing w:before="40" w:after="40" w:line="240" w:lineRule="atLeast"/>
      <w:ind w:left="340" w:hanging="340"/>
    </w:pPr>
    <w:rPr>
      <w:rFonts w:ascii="Arial" w:hAnsi="Arial" w:cs="Arial"/>
      <w:szCs w:val="24"/>
      <w:lang w:eastAsia="en-US"/>
    </w:rPr>
  </w:style>
  <w:style w:type="table" w:customStyle="1" w:styleId="Table2">
    <w:name w:val="Table 2"/>
    <w:basedOn w:val="TableNormal"/>
    <w:rsid w:val="009A56F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verviewtable">
    <w:name w:val="Overview table"/>
    <w:basedOn w:val="TableNormal"/>
    <w:rsid w:val="00DF35F1"/>
    <w:rPr>
      <w:rFonts w:ascii="Arial" w:hAnsi="Arial"/>
    </w:rPr>
    <w:tblPr/>
    <w:tcPr>
      <w:shd w:val="clear" w:color="auto" w:fill="E0E0E0"/>
    </w:tc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9A56F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0C0C0"/>
      </w:tcPr>
    </w:tblStylePr>
  </w:style>
  <w:style w:type="paragraph" w:customStyle="1" w:styleId="Audioscript">
    <w:name w:val="Audioscript"/>
    <w:basedOn w:val="Starterhead"/>
    <w:next w:val="Audionumberlist"/>
    <w:qFormat/>
    <w:rsid w:val="0034002C"/>
    <w:pPr>
      <w:pBdr>
        <w:top w:val="single" w:sz="4" w:space="3" w:color="auto"/>
      </w:pBdr>
      <w:tabs>
        <w:tab w:val="right" w:pos="9498"/>
      </w:tabs>
      <w:spacing w:before="180" w:after="120"/>
    </w:pPr>
    <w:rPr>
      <w:sz w:val="24"/>
    </w:rPr>
  </w:style>
  <w:style w:type="paragraph" w:customStyle="1" w:styleId="Sectiondivider">
    <w:name w:val="Section divider"/>
    <w:basedOn w:val="Text"/>
    <w:qFormat/>
    <w:rsid w:val="00DF35F1"/>
    <w:pPr>
      <w:spacing w:before="0" w:after="240" w:line="240" w:lineRule="auto"/>
    </w:pPr>
  </w:style>
  <w:style w:type="paragraph" w:customStyle="1" w:styleId="Answertext">
    <w:name w:val="Answer text"/>
    <w:basedOn w:val="Startertext"/>
    <w:qFormat/>
    <w:rsid w:val="00785553"/>
    <w:pPr>
      <w:pBdr>
        <w:top w:val="single" w:sz="4" w:space="1" w:color="ECECEC"/>
        <w:left w:val="single" w:sz="4" w:space="4" w:color="ECECEC"/>
        <w:bottom w:val="single" w:sz="4" w:space="1" w:color="ECECEC"/>
        <w:right w:val="single" w:sz="4" w:space="4" w:color="ECECEC"/>
      </w:pBdr>
      <w:shd w:val="clear" w:color="auto" w:fill="EAEAEA"/>
      <w:spacing w:before="0" w:after="0" w:line="280" w:lineRule="atLeast"/>
    </w:pPr>
  </w:style>
  <w:style w:type="paragraph" w:customStyle="1" w:styleId="Audiobullets">
    <w:name w:val="Audio bullets"/>
    <w:qFormat/>
    <w:rsid w:val="00C87535"/>
    <w:pPr>
      <w:numPr>
        <w:numId w:val="12"/>
      </w:numPr>
      <w:tabs>
        <w:tab w:val="clear" w:pos="397"/>
        <w:tab w:val="left" w:pos="567"/>
      </w:tabs>
      <w:spacing w:before="80" w:after="60" w:line="240" w:lineRule="atLeast"/>
      <w:ind w:left="567" w:hanging="369"/>
    </w:pPr>
    <w:rPr>
      <w:rFonts w:ascii="Arial" w:hAnsi="Arial" w:cs="Arial"/>
      <w:i/>
      <w:szCs w:val="24"/>
    </w:rPr>
  </w:style>
  <w:style w:type="numbering" w:customStyle="1" w:styleId="Listfeature">
    <w:name w:val="List feature"/>
    <w:basedOn w:val="NoList"/>
    <w:semiHidden/>
    <w:rsid w:val="00EE54F3"/>
    <w:pPr>
      <w:numPr>
        <w:numId w:val="8"/>
      </w:numPr>
    </w:pPr>
  </w:style>
  <w:style w:type="paragraph" w:styleId="BalloonText">
    <w:name w:val="Balloon Text"/>
    <w:basedOn w:val="Normal"/>
    <w:semiHidden/>
    <w:rsid w:val="00D44439"/>
    <w:rPr>
      <w:rFonts w:cs="Arial"/>
      <w:sz w:val="16"/>
      <w:szCs w:val="16"/>
    </w:rPr>
  </w:style>
  <w:style w:type="paragraph" w:customStyle="1" w:styleId="Teachertipbox">
    <w:name w:val="Teacher tip box"/>
    <w:basedOn w:val="Plenaryhead"/>
    <w:next w:val="Teachertiptext"/>
    <w:qFormat/>
    <w:rsid w:val="0026035A"/>
    <w:pPr>
      <w:keepNext w:val="0"/>
      <w:spacing w:before="120" w:after="0" w:line="260" w:lineRule="atLeast"/>
    </w:pPr>
    <w:rPr>
      <w:lang w:eastAsia="en-GB"/>
    </w:rPr>
  </w:style>
  <w:style w:type="paragraph" w:customStyle="1" w:styleId="Audionumberlist">
    <w:name w:val="Audio number list"/>
    <w:qFormat/>
    <w:rsid w:val="003B26F4"/>
    <w:pPr>
      <w:ind w:left="567" w:hanging="567"/>
    </w:pPr>
    <w:rPr>
      <w:rFonts w:ascii="Arial" w:hAnsi="Arial"/>
      <w:i/>
      <w:szCs w:val="24"/>
    </w:rPr>
  </w:style>
  <w:style w:type="numbering" w:customStyle="1" w:styleId="Listaudio">
    <w:name w:val="List audio"/>
    <w:basedOn w:val="Listnum"/>
    <w:rsid w:val="000559D8"/>
    <w:pPr>
      <w:numPr>
        <w:numId w:val="13"/>
      </w:numPr>
    </w:pPr>
  </w:style>
  <w:style w:type="character" w:customStyle="1" w:styleId="Pages">
    <w:name w:val="Pages"/>
    <w:rsid w:val="005625C0"/>
    <w:rPr>
      <w:caps w:val="0"/>
      <w:color w:val="auto"/>
      <w:sz w:val="22"/>
    </w:rPr>
  </w:style>
  <w:style w:type="paragraph" w:customStyle="1" w:styleId="Grammarsuggestionbullet">
    <w:name w:val="Grammar suggestion bullet"/>
    <w:basedOn w:val="Grammarsuggestiontext"/>
    <w:qFormat/>
    <w:rsid w:val="00F23039"/>
    <w:pPr>
      <w:numPr>
        <w:numId w:val="24"/>
      </w:numPr>
    </w:pPr>
  </w:style>
  <w:style w:type="table" w:customStyle="1" w:styleId="Answertable">
    <w:name w:val="Answer table"/>
    <w:basedOn w:val="TableNormal"/>
    <w:rsid w:val="00D0215D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EAEAEA"/>
    </w:tcPr>
  </w:style>
  <w:style w:type="paragraph" w:customStyle="1" w:styleId="Answerhead">
    <w:name w:val="Answer head"/>
    <w:basedOn w:val="Answertext"/>
    <w:next w:val="Answertext"/>
    <w:qFormat/>
    <w:rsid w:val="003C7918"/>
    <w:rPr>
      <w:b/>
      <w:sz w:val="22"/>
    </w:rPr>
  </w:style>
  <w:style w:type="paragraph" w:customStyle="1" w:styleId="Moduletitle">
    <w:name w:val="Module title"/>
    <w:next w:val="Text"/>
    <w:qFormat/>
    <w:rsid w:val="00B0785D"/>
    <w:pPr>
      <w:jc w:val="right"/>
    </w:pPr>
    <w:rPr>
      <w:rFonts w:ascii="Arial" w:hAnsi="Arial" w:cs="Arial"/>
      <w:sz w:val="22"/>
      <w:szCs w:val="28"/>
    </w:rPr>
  </w:style>
  <w:style w:type="paragraph" w:customStyle="1" w:styleId="Alphalist">
    <w:name w:val="Alpha list"/>
    <w:qFormat/>
    <w:rsid w:val="00496199"/>
    <w:pPr>
      <w:spacing w:before="80" w:after="60" w:line="240" w:lineRule="atLeast"/>
      <w:ind w:left="680" w:hanging="340"/>
    </w:pPr>
    <w:rPr>
      <w:rFonts w:ascii="Arial" w:hAnsi="Arial"/>
      <w:szCs w:val="24"/>
    </w:rPr>
  </w:style>
  <w:style w:type="paragraph" w:customStyle="1" w:styleId="Romanlist">
    <w:name w:val="Roman list"/>
    <w:qFormat/>
    <w:rsid w:val="00646CC2"/>
    <w:pPr>
      <w:spacing w:before="80" w:after="60" w:line="240" w:lineRule="atLeast"/>
      <w:ind w:left="1020" w:hanging="340"/>
    </w:pPr>
    <w:rPr>
      <w:rFonts w:ascii="Arial" w:hAnsi="Arial"/>
      <w:szCs w:val="24"/>
    </w:rPr>
  </w:style>
  <w:style w:type="numbering" w:customStyle="1" w:styleId="Listalpha">
    <w:name w:val="List alpha"/>
    <w:basedOn w:val="NoList"/>
    <w:semiHidden/>
    <w:rsid w:val="00EE54F3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EE54F3"/>
    <w:pPr>
      <w:numPr>
        <w:numId w:val="3"/>
      </w:numPr>
    </w:pPr>
  </w:style>
  <w:style w:type="paragraph" w:customStyle="1" w:styleId="Teachertiptext">
    <w:name w:val="Teacher tip text"/>
    <w:basedOn w:val="Teachertipbox"/>
    <w:qFormat/>
    <w:rsid w:val="0026035A"/>
    <w:rPr>
      <w:b w:val="0"/>
    </w:rPr>
  </w:style>
  <w:style w:type="paragraph" w:customStyle="1" w:styleId="Worksheettitle2lines">
    <w:name w:val="Worksheet title 2 lines"/>
    <w:qFormat/>
    <w:rsid w:val="009027B5"/>
    <w:pPr>
      <w:spacing w:line="380" w:lineRule="exact"/>
    </w:pPr>
    <w:rPr>
      <w:rFonts w:ascii="Arial" w:hAnsi="Arial" w:cs="Arial"/>
      <w:b/>
      <w:color w:val="FFFFFF" w:themeColor="background1"/>
      <w:sz w:val="34"/>
      <w:szCs w:val="24"/>
    </w:rPr>
  </w:style>
  <w:style w:type="character" w:customStyle="1" w:styleId="Heading4Char">
    <w:name w:val="Heading 4 Char"/>
    <w:basedOn w:val="DefaultParagraphFont"/>
    <w:link w:val="Heading4"/>
    <w:rsid w:val="00A337F3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kill">
    <w:name w:val="Skill"/>
    <w:basedOn w:val="Text"/>
    <w:next w:val="Text"/>
    <w:qFormat/>
    <w:rsid w:val="00A337F3"/>
    <w:pPr>
      <w:spacing w:before="0"/>
      <w:ind w:left="680"/>
    </w:pPr>
  </w:style>
  <w:style w:type="character" w:customStyle="1" w:styleId="Steps">
    <w:name w:val="Steps"/>
    <w:uiPriority w:val="1"/>
    <w:qFormat/>
    <w:rsid w:val="00A337F3"/>
    <w:rPr>
      <w:noProof/>
      <w:position w:val="-30"/>
    </w:rPr>
  </w:style>
  <w:style w:type="character" w:customStyle="1" w:styleId="Skillschr">
    <w:name w:val="Skills chr"/>
    <w:uiPriority w:val="1"/>
    <w:qFormat/>
    <w:rsid w:val="00A337F3"/>
    <w:rPr>
      <w:b/>
      <w:i w:val="0"/>
      <w:sz w:val="20"/>
      <w:szCs w:val="20"/>
    </w:rPr>
  </w:style>
  <w:style w:type="paragraph" w:customStyle="1" w:styleId="Rubricquestion2steps">
    <w:name w:val="Rubric question 2steps"/>
    <w:basedOn w:val="Rubricquestion"/>
    <w:qFormat/>
    <w:rsid w:val="00A337F3"/>
    <w:pPr>
      <w:spacing w:line="260" w:lineRule="exact"/>
      <w:ind w:left="1276" w:hanging="1276"/>
    </w:pPr>
    <w:rPr>
      <w:lang w:val="fr-FR"/>
    </w:rPr>
  </w:style>
  <w:style w:type="paragraph" w:customStyle="1" w:styleId="-OverviewHead">
    <w:name w:val="-Overview Head"/>
    <w:next w:val="Tabletext"/>
    <w:rsid w:val="00A337F3"/>
    <w:pPr>
      <w:keepNext/>
      <w:spacing w:before="180" w:after="60"/>
    </w:pPr>
    <w:rPr>
      <w:rFonts w:ascii="Arial" w:eastAsia="Times New Roman" w:hAnsi="Arial" w:cs="Arial"/>
      <w:b/>
      <w:sz w:val="22"/>
      <w:szCs w:val="24"/>
      <w:lang w:eastAsia="en-US"/>
    </w:rPr>
  </w:style>
  <w:style w:type="paragraph" w:customStyle="1" w:styleId="Grammartopicheader">
    <w:name w:val="Grammar topic header"/>
    <w:basedOn w:val="Rubricquestion"/>
    <w:next w:val="Rubricquestion"/>
    <w:qFormat/>
    <w:rsid w:val="00A337F3"/>
    <w:pPr>
      <w:spacing w:before="0" w:line="260" w:lineRule="exact"/>
    </w:pPr>
    <w:rPr>
      <w:i/>
    </w:rPr>
  </w:style>
  <w:style w:type="character" w:styleId="CommentReference">
    <w:name w:val="annotation reference"/>
    <w:basedOn w:val="DefaultParagraphFont"/>
    <w:rsid w:val="007534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3418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5341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534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5341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an\Dropbox\Newgen%20Publishing\Dynamo%202\Dynamo%202%20Rouge%20TG%20-%202nd%20comp%20setup%20for%20MELANIE\Compilation_Stage_2_files\TG%20template_MACRO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8C40E-EF15-445F-BD3F-FF75701CA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 template_MACROtemplate</Template>
  <TotalTime>0</TotalTime>
  <Pages>6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Dynamo</vt:lpstr>
    </vt:vector>
  </TitlesOfParts>
  <Company>Pearson Education</Company>
  <LinksUpToDate>false</LinksUpToDate>
  <CharactersWithSpaces>7135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Dynamo</dc:title>
  <dc:subject>German</dc:subject>
  <dc:creator>Pearson Education</dc:creator>
  <cp:keywords/>
  <cp:lastModifiedBy>Lee, Hannah</cp:lastModifiedBy>
  <cp:revision>2</cp:revision>
  <cp:lastPrinted>2018-02-08T13:55:00Z</cp:lastPrinted>
  <dcterms:created xsi:type="dcterms:W3CDTF">2019-05-10T14:40:00Z</dcterms:created>
  <dcterms:modified xsi:type="dcterms:W3CDTF">2019-05-10T14:40:00Z</dcterms:modified>
</cp:coreProperties>
</file>